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0117D" w14:textId="77777777" w:rsidR="00744E43" w:rsidRPr="00DC487E" w:rsidRDefault="00744E43" w:rsidP="00744E43">
      <w:pPr>
        <w:rPr>
          <w:rFonts w:ascii="Arial" w:hAnsi="Arial" w:cs="Arial"/>
          <w:b/>
          <w:bCs/>
        </w:rPr>
      </w:pPr>
    </w:p>
    <w:p w14:paraId="483B55D4" w14:textId="01321E3F" w:rsidR="009716CD" w:rsidRPr="00936904" w:rsidRDefault="003931C6" w:rsidP="00240F7E">
      <w:pPr>
        <w:ind w:left="1440" w:firstLine="720"/>
        <w:rPr>
          <w:rFonts w:ascii="Arial" w:hAnsi="Arial" w:cs="Arial"/>
          <w:b/>
          <w:bCs/>
          <w:sz w:val="24"/>
          <w:szCs w:val="24"/>
        </w:rPr>
      </w:pPr>
      <w:r w:rsidRPr="00936904">
        <w:rPr>
          <w:rFonts w:ascii="Arial" w:hAnsi="Arial" w:cs="Arial"/>
          <w:b/>
          <w:bCs/>
          <w:sz w:val="24"/>
          <w:szCs w:val="24"/>
        </w:rPr>
        <w:t>ANNUAL GENERAL MEETNG</w:t>
      </w:r>
      <w:r w:rsidR="00D67590">
        <w:rPr>
          <w:rFonts w:ascii="Arial" w:hAnsi="Arial" w:cs="Arial"/>
          <w:b/>
          <w:bCs/>
          <w:sz w:val="24"/>
          <w:szCs w:val="24"/>
        </w:rPr>
        <w:t>S</w:t>
      </w:r>
    </w:p>
    <w:p w14:paraId="435152AC" w14:textId="0DF5C5C5" w:rsidR="003931C6" w:rsidRDefault="003931C6" w:rsidP="00DC487E">
      <w:pPr>
        <w:pStyle w:val="NoSpacing"/>
        <w:rPr>
          <w:rFonts w:ascii="Arial" w:hAnsi="Arial" w:cs="Arial"/>
        </w:rPr>
      </w:pPr>
      <w:r w:rsidRPr="00DC487E">
        <w:rPr>
          <w:rFonts w:ascii="Arial" w:hAnsi="Arial" w:cs="Arial"/>
        </w:rPr>
        <w:t>Most netball clubs</w:t>
      </w:r>
      <w:r w:rsidR="009F38BE" w:rsidRPr="00DC487E">
        <w:rPr>
          <w:rFonts w:ascii="Arial" w:hAnsi="Arial" w:cs="Arial"/>
        </w:rPr>
        <w:t xml:space="preserve"> and all</w:t>
      </w:r>
      <w:r w:rsidRPr="00DC487E">
        <w:rPr>
          <w:rFonts w:ascii="Arial" w:hAnsi="Arial" w:cs="Arial"/>
        </w:rPr>
        <w:t xml:space="preserve"> </w:t>
      </w:r>
      <w:r w:rsidR="00D94B50" w:rsidRPr="00DC487E">
        <w:rPr>
          <w:rFonts w:ascii="Arial" w:hAnsi="Arial" w:cs="Arial"/>
        </w:rPr>
        <w:t xml:space="preserve">netball </w:t>
      </w:r>
      <w:r w:rsidRPr="00DC487E">
        <w:rPr>
          <w:rFonts w:ascii="Arial" w:hAnsi="Arial" w:cs="Arial"/>
        </w:rPr>
        <w:t xml:space="preserve">counties and regions are </w:t>
      </w:r>
      <w:r w:rsidR="00CA3997" w:rsidRPr="00DC487E">
        <w:rPr>
          <w:rFonts w:ascii="Arial" w:hAnsi="Arial" w:cs="Arial"/>
        </w:rPr>
        <w:t xml:space="preserve">member based </w:t>
      </w:r>
      <w:r w:rsidR="00D7298A" w:rsidRPr="00DC487E">
        <w:rPr>
          <w:rFonts w:ascii="Arial" w:hAnsi="Arial" w:cs="Arial"/>
        </w:rPr>
        <w:t>not-for-profit</w:t>
      </w:r>
      <w:r w:rsidR="007E6491" w:rsidRPr="00DC487E">
        <w:rPr>
          <w:rFonts w:ascii="Arial" w:hAnsi="Arial" w:cs="Arial"/>
        </w:rPr>
        <w:t xml:space="preserve"> </w:t>
      </w:r>
      <w:r w:rsidRPr="00DC487E">
        <w:rPr>
          <w:rFonts w:ascii="Arial" w:hAnsi="Arial" w:cs="Arial"/>
        </w:rPr>
        <w:t xml:space="preserve">organisations </w:t>
      </w:r>
      <w:r w:rsidR="00C5162C" w:rsidRPr="00DC487E">
        <w:rPr>
          <w:rFonts w:ascii="Arial" w:hAnsi="Arial" w:cs="Arial"/>
        </w:rPr>
        <w:t xml:space="preserve">which </w:t>
      </w:r>
      <w:r w:rsidR="00071A09" w:rsidRPr="00DC487E">
        <w:rPr>
          <w:rFonts w:ascii="Arial" w:hAnsi="Arial" w:cs="Arial"/>
        </w:rPr>
        <w:t xml:space="preserve">operate for the benefit of members </w:t>
      </w:r>
      <w:r w:rsidRPr="00DC487E">
        <w:rPr>
          <w:rFonts w:ascii="Arial" w:hAnsi="Arial" w:cs="Arial"/>
        </w:rPr>
        <w:t>and are Unincorporated Associations.</w:t>
      </w:r>
      <w:r w:rsidR="00651A85" w:rsidRPr="00DC487E">
        <w:rPr>
          <w:rFonts w:ascii="Arial" w:hAnsi="Arial" w:cs="Arial"/>
        </w:rPr>
        <w:t xml:space="preserve"> </w:t>
      </w:r>
      <w:r w:rsidR="001F60B7" w:rsidRPr="00DC487E">
        <w:rPr>
          <w:rFonts w:ascii="Arial" w:hAnsi="Arial" w:cs="Arial"/>
        </w:rPr>
        <w:t xml:space="preserve">The main </w:t>
      </w:r>
      <w:r w:rsidR="0001487C" w:rsidRPr="00DC487E">
        <w:rPr>
          <w:rFonts w:ascii="Arial" w:hAnsi="Arial" w:cs="Arial"/>
        </w:rPr>
        <w:t xml:space="preserve">characteristic of </w:t>
      </w:r>
      <w:r w:rsidR="00F62D04" w:rsidRPr="00DC487E">
        <w:rPr>
          <w:rFonts w:ascii="Arial" w:hAnsi="Arial" w:cs="Arial"/>
        </w:rPr>
        <w:t>these</w:t>
      </w:r>
      <w:r w:rsidR="0001487C" w:rsidRPr="00DC487E">
        <w:rPr>
          <w:rFonts w:ascii="Arial" w:hAnsi="Arial" w:cs="Arial"/>
        </w:rPr>
        <w:t xml:space="preserve"> is that </w:t>
      </w:r>
      <w:r w:rsidR="004E5FAA" w:rsidRPr="00DC487E">
        <w:rPr>
          <w:rFonts w:ascii="Arial" w:hAnsi="Arial" w:cs="Arial"/>
        </w:rPr>
        <w:t>each</w:t>
      </w:r>
      <w:r w:rsidR="0001487C" w:rsidRPr="00DC487E">
        <w:rPr>
          <w:rFonts w:ascii="Arial" w:hAnsi="Arial" w:cs="Arial"/>
        </w:rPr>
        <w:t xml:space="preserve"> organisation</w:t>
      </w:r>
      <w:r w:rsidR="00B80CB6" w:rsidRPr="00DC487E">
        <w:rPr>
          <w:rFonts w:ascii="Arial" w:hAnsi="Arial" w:cs="Arial"/>
        </w:rPr>
        <w:t xml:space="preserve"> does not exist </w:t>
      </w:r>
      <w:r w:rsidR="00810850" w:rsidRPr="00DC487E">
        <w:rPr>
          <w:rFonts w:ascii="Arial" w:hAnsi="Arial" w:cs="Arial"/>
        </w:rPr>
        <w:t>as a separate legal entity</w:t>
      </w:r>
      <w:r w:rsidR="00906A4A" w:rsidRPr="00DC487E">
        <w:rPr>
          <w:rFonts w:ascii="Arial" w:hAnsi="Arial" w:cs="Arial"/>
        </w:rPr>
        <w:t xml:space="preserve"> from its members. </w:t>
      </w:r>
      <w:r w:rsidR="00067C14" w:rsidRPr="00DC487E">
        <w:rPr>
          <w:rFonts w:ascii="Arial" w:hAnsi="Arial" w:cs="Arial"/>
        </w:rPr>
        <w:t>T</w:t>
      </w:r>
      <w:r w:rsidR="00AC4B84" w:rsidRPr="00DC487E">
        <w:rPr>
          <w:rFonts w:ascii="Arial" w:hAnsi="Arial" w:cs="Arial"/>
        </w:rPr>
        <w:t>he organisations can only operate through</w:t>
      </w:r>
      <w:r w:rsidR="006A3AB4" w:rsidRPr="00DC487E">
        <w:rPr>
          <w:rFonts w:ascii="Arial" w:hAnsi="Arial" w:cs="Arial"/>
        </w:rPr>
        <w:t xml:space="preserve"> the</w:t>
      </w:r>
      <w:r w:rsidR="00067119" w:rsidRPr="00DC487E">
        <w:rPr>
          <w:rFonts w:ascii="Arial" w:hAnsi="Arial" w:cs="Arial"/>
        </w:rPr>
        <w:t xml:space="preserve"> </w:t>
      </w:r>
      <w:r w:rsidR="006A3AB4" w:rsidRPr="00DC487E">
        <w:rPr>
          <w:rFonts w:ascii="Arial" w:hAnsi="Arial" w:cs="Arial"/>
        </w:rPr>
        <w:t xml:space="preserve">individuals </w:t>
      </w:r>
      <w:r w:rsidR="00067119" w:rsidRPr="00DC487E">
        <w:rPr>
          <w:rFonts w:ascii="Arial" w:hAnsi="Arial" w:cs="Arial"/>
        </w:rPr>
        <w:t xml:space="preserve">who have the overall management and </w:t>
      </w:r>
      <w:r w:rsidR="006444D0" w:rsidRPr="00DC487E">
        <w:rPr>
          <w:rFonts w:ascii="Arial" w:hAnsi="Arial" w:cs="Arial"/>
        </w:rPr>
        <w:t>control</w:t>
      </w:r>
      <w:r w:rsidR="00862D14" w:rsidRPr="00DC487E">
        <w:rPr>
          <w:rFonts w:ascii="Arial" w:hAnsi="Arial" w:cs="Arial"/>
        </w:rPr>
        <w:t xml:space="preserve"> (Officers and </w:t>
      </w:r>
      <w:r w:rsidR="00CB2B4B" w:rsidRPr="00DC487E">
        <w:rPr>
          <w:rFonts w:ascii="Arial" w:hAnsi="Arial" w:cs="Arial"/>
        </w:rPr>
        <w:t>Management Committee</w:t>
      </w:r>
      <w:r w:rsidR="0034247F" w:rsidRPr="00DC487E">
        <w:rPr>
          <w:rFonts w:ascii="Arial" w:hAnsi="Arial" w:cs="Arial"/>
        </w:rPr>
        <w:t>s</w:t>
      </w:r>
      <w:r w:rsidR="002A64BD" w:rsidRPr="00DC487E">
        <w:rPr>
          <w:rFonts w:ascii="Arial" w:hAnsi="Arial" w:cs="Arial"/>
        </w:rPr>
        <w:t>) given to them by the members</w:t>
      </w:r>
      <w:r w:rsidR="000E28C8" w:rsidRPr="00DC487E">
        <w:rPr>
          <w:rFonts w:ascii="Arial" w:hAnsi="Arial" w:cs="Arial"/>
        </w:rPr>
        <w:t>.</w:t>
      </w:r>
      <w:r w:rsidR="00577E12" w:rsidRPr="00DC487E">
        <w:rPr>
          <w:rFonts w:ascii="Arial" w:hAnsi="Arial" w:cs="Arial"/>
        </w:rPr>
        <w:t xml:space="preserve"> </w:t>
      </w:r>
      <w:r w:rsidR="004D6769" w:rsidRPr="00DC487E">
        <w:rPr>
          <w:rFonts w:ascii="Arial" w:hAnsi="Arial" w:cs="Arial"/>
        </w:rPr>
        <w:t>The</w:t>
      </w:r>
      <w:r w:rsidR="008E58D5" w:rsidRPr="00DC487E">
        <w:rPr>
          <w:rFonts w:ascii="Arial" w:hAnsi="Arial" w:cs="Arial"/>
        </w:rPr>
        <w:t>se</w:t>
      </w:r>
      <w:r w:rsidR="00AF3B30" w:rsidRPr="00DC487E">
        <w:rPr>
          <w:rFonts w:ascii="Arial" w:hAnsi="Arial" w:cs="Arial"/>
        </w:rPr>
        <w:t xml:space="preserve"> organisations</w:t>
      </w:r>
      <w:r w:rsidR="001B12BF" w:rsidRPr="00DC487E">
        <w:rPr>
          <w:rFonts w:ascii="Arial" w:hAnsi="Arial" w:cs="Arial"/>
        </w:rPr>
        <w:t xml:space="preserve"> </w:t>
      </w:r>
      <w:r w:rsidR="004D6769" w:rsidRPr="00DC487E">
        <w:rPr>
          <w:rFonts w:ascii="Arial" w:hAnsi="Arial" w:cs="Arial"/>
        </w:rPr>
        <w:t xml:space="preserve">are </w:t>
      </w:r>
      <w:r w:rsidR="001B12BF" w:rsidRPr="00DC487E">
        <w:rPr>
          <w:rFonts w:ascii="Arial" w:hAnsi="Arial" w:cs="Arial"/>
        </w:rPr>
        <w:t>all</w:t>
      </w:r>
      <w:r w:rsidR="00651A85" w:rsidRPr="00DC487E">
        <w:rPr>
          <w:rFonts w:ascii="Arial" w:hAnsi="Arial" w:cs="Arial"/>
        </w:rPr>
        <w:t xml:space="preserve"> governed by </w:t>
      </w:r>
      <w:r w:rsidR="001B12BF" w:rsidRPr="00DC487E">
        <w:rPr>
          <w:rFonts w:ascii="Arial" w:hAnsi="Arial" w:cs="Arial"/>
        </w:rPr>
        <w:t>their</w:t>
      </w:r>
      <w:r w:rsidR="00651A85" w:rsidRPr="00DC487E">
        <w:rPr>
          <w:rFonts w:ascii="Arial" w:hAnsi="Arial" w:cs="Arial"/>
        </w:rPr>
        <w:t xml:space="preserve"> own constitution</w:t>
      </w:r>
      <w:r w:rsidR="001B12BF" w:rsidRPr="00DC487E">
        <w:rPr>
          <w:rFonts w:ascii="Arial" w:hAnsi="Arial" w:cs="Arial"/>
        </w:rPr>
        <w:t>s</w:t>
      </w:r>
      <w:r w:rsidR="00FF6106" w:rsidRPr="00DC487E">
        <w:rPr>
          <w:rFonts w:ascii="Arial" w:hAnsi="Arial" w:cs="Arial"/>
        </w:rPr>
        <w:t>.</w:t>
      </w:r>
    </w:p>
    <w:p w14:paraId="30EF202E" w14:textId="77777777" w:rsidR="001F7601" w:rsidRPr="00DC487E" w:rsidRDefault="001F7601" w:rsidP="00DC487E">
      <w:pPr>
        <w:pStyle w:val="NoSpacing"/>
        <w:rPr>
          <w:rFonts w:ascii="Arial" w:hAnsi="Arial" w:cs="Arial"/>
        </w:rPr>
      </w:pPr>
    </w:p>
    <w:p w14:paraId="2D9417E7" w14:textId="3462C778" w:rsidR="006B334C" w:rsidRDefault="003931C6" w:rsidP="00DC487E">
      <w:pPr>
        <w:pStyle w:val="NoSpacing"/>
        <w:ind w:right="-188"/>
        <w:rPr>
          <w:rFonts w:ascii="Arial" w:hAnsi="Arial" w:cs="Arial"/>
        </w:rPr>
      </w:pPr>
      <w:r w:rsidRPr="00DC487E">
        <w:rPr>
          <w:rFonts w:ascii="Arial" w:hAnsi="Arial" w:cs="Arial"/>
        </w:rPr>
        <w:t xml:space="preserve">The </w:t>
      </w:r>
      <w:r w:rsidR="00BA427A" w:rsidRPr="00DC487E">
        <w:rPr>
          <w:rFonts w:ascii="Arial" w:hAnsi="Arial" w:cs="Arial"/>
        </w:rPr>
        <w:t xml:space="preserve">formal relationship between those who run the </w:t>
      </w:r>
      <w:r w:rsidRPr="00DC487E">
        <w:rPr>
          <w:rFonts w:ascii="Arial" w:hAnsi="Arial" w:cs="Arial"/>
        </w:rPr>
        <w:t>clubs, counties and region</w:t>
      </w:r>
      <w:r w:rsidR="00BA427A" w:rsidRPr="00DC487E">
        <w:rPr>
          <w:rFonts w:ascii="Arial" w:hAnsi="Arial" w:cs="Arial"/>
        </w:rPr>
        <w:t>s and the</w:t>
      </w:r>
      <w:r w:rsidR="006B334C" w:rsidRPr="00DC487E">
        <w:rPr>
          <w:rFonts w:ascii="Arial" w:hAnsi="Arial" w:cs="Arial"/>
        </w:rPr>
        <w:t>ir</w:t>
      </w:r>
      <w:r w:rsidRPr="00DC487E">
        <w:rPr>
          <w:rFonts w:ascii="Arial" w:hAnsi="Arial" w:cs="Arial"/>
        </w:rPr>
        <w:t xml:space="preserve"> members </w:t>
      </w:r>
      <w:r w:rsidR="00BA427A" w:rsidRPr="00DC487E">
        <w:rPr>
          <w:rFonts w:ascii="Arial" w:hAnsi="Arial" w:cs="Arial"/>
        </w:rPr>
        <w:t xml:space="preserve">is that the members </w:t>
      </w:r>
      <w:r w:rsidRPr="00DC487E">
        <w:rPr>
          <w:rFonts w:ascii="Arial" w:hAnsi="Arial" w:cs="Arial"/>
        </w:rPr>
        <w:t>elect the officers and management committee members</w:t>
      </w:r>
      <w:r w:rsidR="00BA427A" w:rsidRPr="00DC487E">
        <w:rPr>
          <w:rFonts w:ascii="Arial" w:hAnsi="Arial" w:cs="Arial"/>
        </w:rPr>
        <w:t xml:space="preserve"> to run the activities on their behalf and hold them accountable for its progress</w:t>
      </w:r>
      <w:r w:rsidR="006B334C" w:rsidRPr="00DC487E">
        <w:rPr>
          <w:rFonts w:ascii="Arial" w:hAnsi="Arial" w:cs="Arial"/>
        </w:rPr>
        <w:t>.</w:t>
      </w:r>
      <w:r w:rsidR="00BA427A" w:rsidRPr="00DC487E">
        <w:rPr>
          <w:rFonts w:ascii="Arial" w:hAnsi="Arial" w:cs="Arial"/>
        </w:rPr>
        <w:t xml:space="preserve"> </w:t>
      </w:r>
      <w:r w:rsidR="006B334C" w:rsidRPr="00DC487E">
        <w:rPr>
          <w:rFonts w:ascii="Arial" w:hAnsi="Arial" w:cs="Arial"/>
        </w:rPr>
        <w:t>T</w:t>
      </w:r>
      <w:r w:rsidR="00BA427A" w:rsidRPr="00DC487E">
        <w:rPr>
          <w:rFonts w:ascii="Arial" w:hAnsi="Arial" w:cs="Arial"/>
        </w:rPr>
        <w:t xml:space="preserve">he officers </w:t>
      </w:r>
      <w:r w:rsidR="006B334C" w:rsidRPr="00DC487E">
        <w:rPr>
          <w:rFonts w:ascii="Arial" w:hAnsi="Arial" w:cs="Arial"/>
        </w:rPr>
        <w:t xml:space="preserve">and management committee </w:t>
      </w:r>
      <w:r w:rsidR="00BA427A" w:rsidRPr="00DC487E">
        <w:rPr>
          <w:rFonts w:ascii="Arial" w:hAnsi="Arial" w:cs="Arial"/>
        </w:rPr>
        <w:t>report on their stewardship</w:t>
      </w:r>
      <w:r w:rsidR="006B334C" w:rsidRPr="00DC487E">
        <w:rPr>
          <w:rFonts w:ascii="Arial" w:hAnsi="Arial" w:cs="Arial"/>
        </w:rPr>
        <w:t xml:space="preserve"> through the Annual Report and Accounts.</w:t>
      </w:r>
    </w:p>
    <w:p w14:paraId="7C1E6FCE" w14:textId="77777777" w:rsidR="00292EBC" w:rsidRPr="00292EBC" w:rsidRDefault="00292EBC" w:rsidP="00DC487E">
      <w:pPr>
        <w:pStyle w:val="NoSpacing"/>
        <w:ind w:right="-188"/>
        <w:rPr>
          <w:rFonts w:ascii="Arial" w:hAnsi="Arial" w:cs="Arial"/>
          <w:sz w:val="16"/>
          <w:szCs w:val="16"/>
        </w:rPr>
      </w:pPr>
    </w:p>
    <w:p w14:paraId="6A5EF235" w14:textId="77777777" w:rsidR="00413D4A" w:rsidRDefault="006B334C" w:rsidP="00ED699C">
      <w:pPr>
        <w:pStyle w:val="NoSpacing"/>
        <w:rPr>
          <w:rFonts w:ascii="Arial" w:hAnsi="Arial" w:cs="Arial"/>
        </w:rPr>
      </w:pPr>
      <w:r w:rsidRPr="00ED699C">
        <w:rPr>
          <w:rFonts w:ascii="Arial" w:hAnsi="Arial" w:cs="Arial"/>
        </w:rPr>
        <w:t xml:space="preserve">The Annual General Meeting (AGM) is an important means of communication and the main purposes are for the officers and management committee to report on the performance of the </w:t>
      </w:r>
      <w:r w:rsidR="00341CB7" w:rsidRPr="00ED699C">
        <w:rPr>
          <w:rFonts w:ascii="Arial" w:hAnsi="Arial" w:cs="Arial"/>
        </w:rPr>
        <w:t>entity</w:t>
      </w:r>
      <w:r w:rsidR="007D2B6F" w:rsidRPr="00ED699C">
        <w:rPr>
          <w:rFonts w:ascii="Arial" w:hAnsi="Arial" w:cs="Arial"/>
        </w:rPr>
        <w:t xml:space="preserve">. </w:t>
      </w:r>
      <w:r w:rsidR="00EE75A0" w:rsidRPr="00ED699C">
        <w:rPr>
          <w:rFonts w:ascii="Arial" w:hAnsi="Arial" w:cs="Arial"/>
        </w:rPr>
        <w:t xml:space="preserve">The AGM </w:t>
      </w:r>
      <w:r w:rsidR="007D2B6F" w:rsidRPr="00ED699C">
        <w:rPr>
          <w:rFonts w:ascii="Arial" w:hAnsi="Arial" w:cs="Arial"/>
        </w:rPr>
        <w:t>is also</w:t>
      </w:r>
      <w:r w:rsidR="00EE75A0" w:rsidRPr="00ED699C">
        <w:rPr>
          <w:rFonts w:ascii="Arial" w:hAnsi="Arial" w:cs="Arial"/>
        </w:rPr>
        <w:t xml:space="preserve"> the one </w:t>
      </w:r>
      <w:r w:rsidR="00E24DE2" w:rsidRPr="00ED699C">
        <w:rPr>
          <w:rFonts w:ascii="Arial" w:hAnsi="Arial" w:cs="Arial"/>
        </w:rPr>
        <w:t xml:space="preserve">occasion </w:t>
      </w:r>
      <w:r w:rsidRPr="00ED699C">
        <w:rPr>
          <w:rFonts w:ascii="Arial" w:hAnsi="Arial" w:cs="Arial"/>
        </w:rPr>
        <w:t>for</w:t>
      </w:r>
      <w:r w:rsidR="001D2748" w:rsidRPr="00ED699C">
        <w:rPr>
          <w:rFonts w:ascii="Arial" w:hAnsi="Arial" w:cs="Arial"/>
        </w:rPr>
        <w:t xml:space="preserve"> </w:t>
      </w:r>
      <w:r w:rsidRPr="00ED699C">
        <w:rPr>
          <w:rFonts w:ascii="Arial" w:hAnsi="Arial" w:cs="Arial"/>
        </w:rPr>
        <w:t xml:space="preserve">members </w:t>
      </w:r>
      <w:r w:rsidR="008E0427">
        <w:rPr>
          <w:rFonts w:ascii="Arial" w:hAnsi="Arial" w:cs="Arial"/>
        </w:rPr>
        <w:t xml:space="preserve">attending the meeting </w:t>
      </w:r>
      <w:r w:rsidR="001D2748" w:rsidRPr="00ED699C">
        <w:rPr>
          <w:rFonts w:ascii="Arial" w:hAnsi="Arial" w:cs="Arial"/>
        </w:rPr>
        <w:t xml:space="preserve">to </w:t>
      </w:r>
      <w:r w:rsidR="00C4588A">
        <w:rPr>
          <w:rFonts w:ascii="Arial" w:hAnsi="Arial" w:cs="Arial"/>
        </w:rPr>
        <w:t xml:space="preserve">receive answers </w:t>
      </w:r>
      <w:r w:rsidR="001B4179">
        <w:rPr>
          <w:rFonts w:ascii="Arial" w:hAnsi="Arial" w:cs="Arial"/>
        </w:rPr>
        <w:t xml:space="preserve">to </w:t>
      </w:r>
      <w:r w:rsidR="001D2748" w:rsidRPr="00ED699C">
        <w:rPr>
          <w:rFonts w:ascii="Arial" w:hAnsi="Arial" w:cs="Arial"/>
        </w:rPr>
        <w:t>question</w:t>
      </w:r>
      <w:r w:rsidR="001B4179">
        <w:rPr>
          <w:rFonts w:ascii="Arial" w:hAnsi="Arial" w:cs="Arial"/>
        </w:rPr>
        <w:t xml:space="preserve">s </w:t>
      </w:r>
      <w:r w:rsidR="00A72A05">
        <w:rPr>
          <w:rFonts w:ascii="Arial" w:hAnsi="Arial" w:cs="Arial"/>
        </w:rPr>
        <w:t>put</w:t>
      </w:r>
      <w:r w:rsidR="000A40C2">
        <w:rPr>
          <w:rFonts w:ascii="Arial" w:hAnsi="Arial" w:cs="Arial"/>
        </w:rPr>
        <w:t>,</w:t>
      </w:r>
      <w:r w:rsidR="00A72A05">
        <w:rPr>
          <w:rFonts w:ascii="Arial" w:hAnsi="Arial" w:cs="Arial"/>
        </w:rPr>
        <w:t xml:space="preserve"> </w:t>
      </w:r>
      <w:r w:rsidR="008F48D5">
        <w:rPr>
          <w:rFonts w:ascii="Arial" w:hAnsi="Arial" w:cs="Arial"/>
        </w:rPr>
        <w:t>on the day</w:t>
      </w:r>
      <w:r w:rsidR="000A40C2">
        <w:rPr>
          <w:rFonts w:ascii="Arial" w:hAnsi="Arial" w:cs="Arial"/>
        </w:rPr>
        <w:t>,</w:t>
      </w:r>
      <w:r w:rsidR="008F48D5">
        <w:rPr>
          <w:rFonts w:ascii="Arial" w:hAnsi="Arial" w:cs="Arial"/>
        </w:rPr>
        <w:t xml:space="preserve"> </w:t>
      </w:r>
      <w:r w:rsidR="00A72A05">
        <w:rPr>
          <w:rFonts w:ascii="Arial" w:hAnsi="Arial" w:cs="Arial"/>
        </w:rPr>
        <w:t>to</w:t>
      </w:r>
      <w:r w:rsidR="001D2748" w:rsidRPr="00ED699C">
        <w:rPr>
          <w:rFonts w:ascii="Arial" w:hAnsi="Arial" w:cs="Arial"/>
        </w:rPr>
        <w:t xml:space="preserve"> the officers and management committee about the </w:t>
      </w:r>
      <w:r w:rsidR="00577B88" w:rsidRPr="00ED699C">
        <w:rPr>
          <w:rFonts w:ascii="Arial" w:hAnsi="Arial" w:cs="Arial"/>
        </w:rPr>
        <w:t>entity</w:t>
      </w:r>
      <w:r w:rsidR="001D2748" w:rsidRPr="00ED699C">
        <w:rPr>
          <w:rFonts w:ascii="Arial" w:hAnsi="Arial" w:cs="Arial"/>
        </w:rPr>
        <w:t xml:space="preserve"> and their conduct of its affairs, and for members to vote on resolutions that are required to be put before the meeting for consideration. </w:t>
      </w:r>
      <w:r w:rsidR="00D50418" w:rsidRPr="00ED699C">
        <w:rPr>
          <w:rFonts w:ascii="Arial" w:hAnsi="Arial" w:cs="Arial"/>
        </w:rPr>
        <w:t>This right of members to</w:t>
      </w:r>
      <w:r w:rsidR="004E498A" w:rsidRPr="00ED699C">
        <w:rPr>
          <w:rFonts w:ascii="Arial" w:hAnsi="Arial" w:cs="Arial"/>
        </w:rPr>
        <w:t xml:space="preserve"> </w:t>
      </w:r>
      <w:r w:rsidR="003213A0">
        <w:rPr>
          <w:rFonts w:ascii="Arial" w:hAnsi="Arial" w:cs="Arial"/>
        </w:rPr>
        <w:t xml:space="preserve">ask </w:t>
      </w:r>
      <w:r w:rsidR="004E498A" w:rsidRPr="00ED699C">
        <w:rPr>
          <w:rFonts w:ascii="Arial" w:hAnsi="Arial" w:cs="Arial"/>
        </w:rPr>
        <w:t>question</w:t>
      </w:r>
      <w:r w:rsidR="003213A0">
        <w:rPr>
          <w:rFonts w:ascii="Arial" w:hAnsi="Arial" w:cs="Arial"/>
        </w:rPr>
        <w:t>s</w:t>
      </w:r>
      <w:r w:rsidR="002E2967">
        <w:rPr>
          <w:rFonts w:ascii="Arial" w:hAnsi="Arial" w:cs="Arial"/>
        </w:rPr>
        <w:t xml:space="preserve"> and receive answers </w:t>
      </w:r>
      <w:r w:rsidR="00E92F4F">
        <w:rPr>
          <w:rFonts w:ascii="Arial" w:hAnsi="Arial" w:cs="Arial"/>
        </w:rPr>
        <w:t>from</w:t>
      </w:r>
      <w:r w:rsidR="004E498A" w:rsidRPr="00ED699C">
        <w:rPr>
          <w:rFonts w:ascii="Arial" w:hAnsi="Arial" w:cs="Arial"/>
        </w:rPr>
        <w:t xml:space="preserve"> the </w:t>
      </w:r>
      <w:r w:rsidR="003E106B" w:rsidRPr="00ED699C">
        <w:rPr>
          <w:rFonts w:ascii="Arial" w:hAnsi="Arial" w:cs="Arial"/>
        </w:rPr>
        <w:t xml:space="preserve">management committee </w:t>
      </w:r>
      <w:r w:rsidR="004702B9" w:rsidRPr="00ED699C">
        <w:rPr>
          <w:rFonts w:ascii="Arial" w:hAnsi="Arial" w:cs="Arial"/>
        </w:rPr>
        <w:t xml:space="preserve">at an AGM </w:t>
      </w:r>
      <w:r w:rsidR="00F00569" w:rsidRPr="00ED699C">
        <w:rPr>
          <w:rFonts w:ascii="Arial" w:hAnsi="Arial" w:cs="Arial"/>
        </w:rPr>
        <w:t>about the</w:t>
      </w:r>
      <w:r w:rsidR="00C51AFE" w:rsidRPr="00ED699C">
        <w:rPr>
          <w:rFonts w:ascii="Arial" w:hAnsi="Arial" w:cs="Arial"/>
        </w:rPr>
        <w:t xml:space="preserve">ir conduct </w:t>
      </w:r>
      <w:r w:rsidR="003E106B" w:rsidRPr="00ED699C">
        <w:rPr>
          <w:rFonts w:ascii="Arial" w:hAnsi="Arial" w:cs="Arial"/>
        </w:rPr>
        <w:t xml:space="preserve">of </w:t>
      </w:r>
      <w:r w:rsidR="004B12FA" w:rsidRPr="00ED699C">
        <w:rPr>
          <w:rFonts w:ascii="Arial" w:hAnsi="Arial" w:cs="Arial"/>
        </w:rPr>
        <w:t>the</w:t>
      </w:r>
      <w:r w:rsidR="003E106B" w:rsidRPr="00ED699C">
        <w:rPr>
          <w:rFonts w:ascii="Arial" w:hAnsi="Arial" w:cs="Arial"/>
        </w:rPr>
        <w:t xml:space="preserve"> affairs </w:t>
      </w:r>
      <w:r w:rsidR="004B12FA" w:rsidRPr="00ED699C">
        <w:rPr>
          <w:rFonts w:ascii="Arial" w:hAnsi="Arial" w:cs="Arial"/>
        </w:rPr>
        <w:t>of the entity</w:t>
      </w:r>
      <w:r w:rsidR="00467259" w:rsidRPr="00ED699C">
        <w:rPr>
          <w:rFonts w:ascii="Arial" w:hAnsi="Arial" w:cs="Arial"/>
        </w:rPr>
        <w:t xml:space="preserve"> </w:t>
      </w:r>
      <w:r w:rsidR="004702B9" w:rsidRPr="00ED699C">
        <w:rPr>
          <w:rFonts w:ascii="Arial" w:hAnsi="Arial" w:cs="Arial"/>
        </w:rPr>
        <w:t xml:space="preserve">cannot be </w:t>
      </w:r>
      <w:r w:rsidR="003213A0">
        <w:rPr>
          <w:rFonts w:ascii="Arial" w:hAnsi="Arial" w:cs="Arial"/>
        </w:rPr>
        <w:t>diluted or</w:t>
      </w:r>
      <w:r w:rsidR="007A6074">
        <w:rPr>
          <w:rFonts w:ascii="Arial" w:hAnsi="Arial" w:cs="Arial"/>
        </w:rPr>
        <w:t xml:space="preserve"> </w:t>
      </w:r>
      <w:r w:rsidR="00B9435C" w:rsidRPr="00ED699C">
        <w:rPr>
          <w:rFonts w:ascii="Arial" w:hAnsi="Arial" w:cs="Arial"/>
        </w:rPr>
        <w:t xml:space="preserve">restricted </w:t>
      </w:r>
      <w:r w:rsidR="00A640FE" w:rsidRPr="00ED699C">
        <w:rPr>
          <w:rFonts w:ascii="Arial" w:hAnsi="Arial" w:cs="Arial"/>
        </w:rPr>
        <w:t>in any way</w:t>
      </w:r>
      <w:r w:rsidR="00F00569" w:rsidRPr="00ED699C">
        <w:rPr>
          <w:rFonts w:ascii="Arial" w:hAnsi="Arial" w:cs="Arial"/>
        </w:rPr>
        <w:t xml:space="preserve">. </w:t>
      </w:r>
    </w:p>
    <w:p w14:paraId="3612F6B2" w14:textId="77777777" w:rsidR="001F7601" w:rsidRDefault="001F7601" w:rsidP="00ED699C">
      <w:pPr>
        <w:pStyle w:val="NoSpacing"/>
        <w:rPr>
          <w:rFonts w:ascii="Arial" w:hAnsi="Arial" w:cs="Arial"/>
        </w:rPr>
      </w:pPr>
    </w:p>
    <w:p w14:paraId="0B6DFC28" w14:textId="734648AC" w:rsidR="0096020A" w:rsidRDefault="00DF6707" w:rsidP="00ED699C">
      <w:pPr>
        <w:pStyle w:val="NoSpacing"/>
        <w:rPr>
          <w:rStyle w:val="uv3um"/>
          <w:rFonts w:ascii="Arial" w:eastAsiaTheme="majorEastAsia" w:hAnsi="Arial" w:cs="Arial"/>
          <w:spacing w:val="2"/>
          <w:shd w:val="clear" w:color="auto" w:fill="FFFFFF"/>
        </w:rPr>
      </w:pPr>
      <w:r w:rsidRPr="00ED699C">
        <w:rPr>
          <w:rFonts w:ascii="Arial" w:hAnsi="Arial" w:cs="Arial"/>
          <w:spacing w:val="2"/>
          <w:shd w:val="clear" w:color="auto" w:fill="FFFFFF"/>
        </w:rPr>
        <w:t>It is</w:t>
      </w:r>
      <w:r w:rsidR="009A2033" w:rsidRPr="00ED699C">
        <w:rPr>
          <w:rFonts w:ascii="Arial" w:hAnsi="Arial" w:cs="Arial"/>
          <w:spacing w:val="2"/>
          <w:shd w:val="clear" w:color="auto" w:fill="FFFFFF"/>
        </w:rPr>
        <w:t xml:space="preserve"> generally considered good practice for </w:t>
      </w:r>
      <w:r w:rsidR="002259B0" w:rsidRPr="00ED699C">
        <w:rPr>
          <w:rFonts w:ascii="Arial" w:hAnsi="Arial" w:cs="Arial"/>
          <w:spacing w:val="2"/>
          <w:shd w:val="clear" w:color="auto" w:fill="FFFFFF"/>
        </w:rPr>
        <w:t>organisations</w:t>
      </w:r>
      <w:r w:rsidR="009A2033" w:rsidRPr="00ED699C">
        <w:rPr>
          <w:rFonts w:ascii="Arial" w:hAnsi="Arial" w:cs="Arial"/>
          <w:spacing w:val="2"/>
          <w:shd w:val="clear" w:color="auto" w:fill="FFFFFF"/>
        </w:rPr>
        <w:t xml:space="preserve"> to be as transparent as possible and to provide clear and comprehensive answers to </w:t>
      </w:r>
      <w:r w:rsidR="00B87FCC">
        <w:rPr>
          <w:rFonts w:ascii="Arial" w:hAnsi="Arial" w:cs="Arial"/>
          <w:spacing w:val="2"/>
          <w:shd w:val="clear" w:color="auto" w:fill="FFFFFF"/>
        </w:rPr>
        <w:t xml:space="preserve">members </w:t>
      </w:r>
      <w:r w:rsidR="009A2033" w:rsidRPr="00ED699C">
        <w:rPr>
          <w:rFonts w:ascii="Arial" w:hAnsi="Arial" w:cs="Arial"/>
          <w:spacing w:val="2"/>
          <w:shd w:val="clear" w:color="auto" w:fill="FFFFFF"/>
        </w:rPr>
        <w:t>questions, even if this requires follow-up.</w:t>
      </w:r>
      <w:r w:rsidR="009A2033" w:rsidRPr="00ED699C">
        <w:rPr>
          <w:rStyle w:val="uv3um"/>
          <w:rFonts w:ascii="Arial" w:eastAsiaTheme="majorEastAsia" w:hAnsi="Arial" w:cs="Arial"/>
          <w:color w:val="545D7E"/>
          <w:spacing w:val="2"/>
          <w:shd w:val="clear" w:color="auto" w:fill="FFFFFF"/>
        </w:rPr>
        <w:t> </w:t>
      </w:r>
      <w:r w:rsidR="00061509" w:rsidRPr="00ED699C">
        <w:rPr>
          <w:rFonts w:ascii="Arial" w:hAnsi="Arial" w:cs="Arial"/>
          <w:spacing w:val="2"/>
          <w:shd w:val="clear" w:color="auto" w:fill="FFFFFF"/>
        </w:rPr>
        <w:t xml:space="preserve">If a question is particularly complex or requires detailed research, the </w:t>
      </w:r>
      <w:r w:rsidR="00312C07" w:rsidRPr="00ED699C">
        <w:rPr>
          <w:rFonts w:ascii="Arial" w:hAnsi="Arial" w:cs="Arial"/>
          <w:spacing w:val="2"/>
          <w:shd w:val="clear" w:color="auto" w:fill="FFFFFF"/>
        </w:rPr>
        <w:t xml:space="preserve">Chair </w:t>
      </w:r>
      <w:r w:rsidR="00061509" w:rsidRPr="00ED699C">
        <w:rPr>
          <w:rFonts w:ascii="Arial" w:hAnsi="Arial" w:cs="Arial"/>
          <w:spacing w:val="2"/>
          <w:shd w:val="clear" w:color="auto" w:fill="FFFFFF"/>
        </w:rPr>
        <w:t>may offer to provide a written response after the meeting.</w:t>
      </w:r>
      <w:r w:rsidR="00061509" w:rsidRPr="00ED699C">
        <w:rPr>
          <w:rStyle w:val="uv3um"/>
          <w:rFonts w:ascii="Arial" w:eastAsiaTheme="majorEastAsia" w:hAnsi="Arial" w:cs="Arial"/>
          <w:spacing w:val="2"/>
          <w:shd w:val="clear" w:color="auto" w:fill="FFFFFF"/>
        </w:rPr>
        <w:t> </w:t>
      </w:r>
    </w:p>
    <w:p w14:paraId="5611ADD9" w14:textId="6F993428" w:rsidR="005F16BE" w:rsidRDefault="009D176E" w:rsidP="00ED699C">
      <w:pPr>
        <w:pStyle w:val="NoSpacing"/>
        <w:rPr>
          <w:rFonts w:ascii="Arial" w:hAnsi="Arial" w:cs="Arial"/>
        </w:rPr>
      </w:pPr>
      <w:r w:rsidRPr="00ED699C">
        <w:rPr>
          <w:rFonts w:ascii="Arial" w:hAnsi="Arial" w:cs="Arial"/>
        </w:rPr>
        <w:t xml:space="preserve">The AGM </w:t>
      </w:r>
      <w:r w:rsidR="00304143" w:rsidRPr="00ED699C">
        <w:rPr>
          <w:rFonts w:ascii="Arial" w:hAnsi="Arial" w:cs="Arial"/>
        </w:rPr>
        <w:t xml:space="preserve">is the </w:t>
      </w:r>
      <w:r w:rsidRPr="00ED699C">
        <w:rPr>
          <w:rFonts w:ascii="Arial" w:hAnsi="Arial" w:cs="Arial"/>
        </w:rPr>
        <w:t>occasion whe</w:t>
      </w:r>
      <w:r w:rsidR="00176FD2" w:rsidRPr="00ED699C">
        <w:rPr>
          <w:rFonts w:ascii="Arial" w:hAnsi="Arial" w:cs="Arial"/>
        </w:rPr>
        <w:t xml:space="preserve">n members </w:t>
      </w:r>
      <w:r w:rsidR="0026559F" w:rsidRPr="00ED699C">
        <w:rPr>
          <w:rFonts w:ascii="Arial" w:hAnsi="Arial" w:cs="Arial"/>
        </w:rPr>
        <w:t xml:space="preserve">are entitled </w:t>
      </w:r>
      <w:r w:rsidR="006C289A" w:rsidRPr="00ED699C">
        <w:rPr>
          <w:rFonts w:ascii="Arial" w:hAnsi="Arial" w:cs="Arial"/>
        </w:rPr>
        <w:t xml:space="preserve">to </w:t>
      </w:r>
      <w:r w:rsidR="009D029A">
        <w:rPr>
          <w:rFonts w:ascii="Arial" w:hAnsi="Arial" w:cs="Arial"/>
        </w:rPr>
        <w:t>receive notice</w:t>
      </w:r>
      <w:r w:rsidR="00F87E52">
        <w:rPr>
          <w:rFonts w:ascii="Arial" w:hAnsi="Arial" w:cs="Arial"/>
        </w:rPr>
        <w:t xml:space="preserve"> </w:t>
      </w:r>
      <w:r w:rsidR="00AF7B4A">
        <w:rPr>
          <w:rFonts w:ascii="Arial" w:hAnsi="Arial" w:cs="Arial"/>
        </w:rPr>
        <w:t xml:space="preserve">and </w:t>
      </w:r>
      <w:r w:rsidR="00461F45">
        <w:rPr>
          <w:rFonts w:ascii="Arial" w:hAnsi="Arial" w:cs="Arial"/>
        </w:rPr>
        <w:t xml:space="preserve">agenda </w:t>
      </w:r>
      <w:r w:rsidR="00F87E52">
        <w:rPr>
          <w:rFonts w:ascii="Arial" w:hAnsi="Arial" w:cs="Arial"/>
        </w:rPr>
        <w:t>of the meeting</w:t>
      </w:r>
      <w:r w:rsidR="00C77F2C">
        <w:rPr>
          <w:rFonts w:ascii="Arial" w:hAnsi="Arial" w:cs="Arial"/>
        </w:rPr>
        <w:t xml:space="preserve">, to </w:t>
      </w:r>
      <w:r w:rsidR="0065206A">
        <w:rPr>
          <w:rFonts w:ascii="Arial" w:hAnsi="Arial" w:cs="Arial"/>
        </w:rPr>
        <w:t xml:space="preserve">attend, </w:t>
      </w:r>
      <w:r w:rsidR="00EA22B5">
        <w:rPr>
          <w:rFonts w:ascii="Arial" w:hAnsi="Arial" w:cs="Arial"/>
        </w:rPr>
        <w:t xml:space="preserve">to speak and to </w:t>
      </w:r>
      <w:r w:rsidR="006C289A" w:rsidRPr="00ED699C">
        <w:rPr>
          <w:rFonts w:ascii="Arial" w:hAnsi="Arial" w:cs="Arial"/>
        </w:rPr>
        <w:t xml:space="preserve">ask </w:t>
      </w:r>
      <w:r w:rsidR="00176FD2" w:rsidRPr="00ED699C">
        <w:rPr>
          <w:rFonts w:ascii="Arial" w:hAnsi="Arial" w:cs="Arial"/>
        </w:rPr>
        <w:t>questions</w:t>
      </w:r>
      <w:r w:rsidR="00FA4541" w:rsidRPr="00ED699C">
        <w:rPr>
          <w:rFonts w:ascii="Arial" w:hAnsi="Arial" w:cs="Arial"/>
        </w:rPr>
        <w:t xml:space="preserve"> on</w:t>
      </w:r>
      <w:r w:rsidR="004962CB" w:rsidRPr="00ED699C">
        <w:rPr>
          <w:rFonts w:ascii="Arial" w:hAnsi="Arial" w:cs="Arial"/>
        </w:rPr>
        <w:t xml:space="preserve"> the</w:t>
      </w:r>
      <w:r w:rsidR="0050382F" w:rsidRPr="00ED699C">
        <w:rPr>
          <w:rFonts w:ascii="Arial" w:hAnsi="Arial" w:cs="Arial"/>
        </w:rPr>
        <w:t>:</w:t>
      </w:r>
      <w:r w:rsidR="004962CB" w:rsidRPr="00ED699C">
        <w:rPr>
          <w:rFonts w:ascii="Arial" w:hAnsi="Arial" w:cs="Arial"/>
        </w:rPr>
        <w:t xml:space="preserve"> </w:t>
      </w:r>
    </w:p>
    <w:p w14:paraId="5EFB479E" w14:textId="77777777" w:rsidR="00BE22EA" w:rsidRPr="00BE22EA" w:rsidRDefault="00BE22EA" w:rsidP="00ED699C">
      <w:pPr>
        <w:pStyle w:val="NoSpacing"/>
        <w:rPr>
          <w:rFonts w:ascii="Arial" w:hAnsi="Arial" w:cs="Arial"/>
          <w:sz w:val="16"/>
          <w:szCs w:val="16"/>
        </w:rPr>
      </w:pPr>
    </w:p>
    <w:p w14:paraId="0292948C" w14:textId="4F6D1967" w:rsidR="00FA4541" w:rsidRDefault="004962CB" w:rsidP="00B54FC0">
      <w:pPr>
        <w:pStyle w:val="NoSpacing"/>
        <w:numPr>
          <w:ilvl w:val="0"/>
          <w:numId w:val="13"/>
        </w:numPr>
      </w:pPr>
      <w:r w:rsidRPr="00B54FC0">
        <w:rPr>
          <w:rFonts w:ascii="Arial" w:hAnsi="Arial" w:cs="Arial"/>
        </w:rPr>
        <w:t>annual report</w:t>
      </w:r>
      <w:r>
        <w:t>;</w:t>
      </w:r>
    </w:p>
    <w:p w14:paraId="73235B1F" w14:textId="4CB64C8E" w:rsidR="004962CB" w:rsidRDefault="004962CB" w:rsidP="00FA4541">
      <w:pPr>
        <w:pStyle w:val="ListParagraph"/>
        <w:numPr>
          <w:ilvl w:val="0"/>
          <w:numId w:val="13"/>
        </w:numPr>
        <w:jc w:val="both"/>
        <w:rPr>
          <w:rFonts w:ascii="Arial" w:hAnsi="Arial" w:cs="Arial"/>
        </w:rPr>
      </w:pPr>
      <w:r>
        <w:rPr>
          <w:rFonts w:ascii="Arial" w:hAnsi="Arial" w:cs="Arial"/>
        </w:rPr>
        <w:t>accounts</w:t>
      </w:r>
      <w:r w:rsidR="0050382F">
        <w:rPr>
          <w:rFonts w:ascii="Arial" w:hAnsi="Arial" w:cs="Arial"/>
        </w:rPr>
        <w:t>;</w:t>
      </w:r>
    </w:p>
    <w:p w14:paraId="6C3EB26B" w14:textId="77777777" w:rsidR="00B7384F" w:rsidRDefault="00AE1A6F" w:rsidP="00B7384F">
      <w:pPr>
        <w:pStyle w:val="ListParagraph"/>
        <w:numPr>
          <w:ilvl w:val="0"/>
          <w:numId w:val="13"/>
        </w:numPr>
        <w:jc w:val="both"/>
        <w:rPr>
          <w:rFonts w:ascii="Arial" w:hAnsi="Arial" w:cs="Arial"/>
        </w:rPr>
      </w:pPr>
      <w:r w:rsidRPr="004D3851">
        <w:rPr>
          <w:rFonts w:ascii="Arial" w:hAnsi="Arial" w:cs="Arial"/>
        </w:rPr>
        <w:t xml:space="preserve">way the </w:t>
      </w:r>
      <w:r w:rsidR="004C444E">
        <w:rPr>
          <w:rFonts w:ascii="Arial" w:hAnsi="Arial" w:cs="Arial"/>
        </w:rPr>
        <w:t>ent</w:t>
      </w:r>
      <w:r w:rsidR="009A4008">
        <w:rPr>
          <w:rFonts w:ascii="Arial" w:hAnsi="Arial" w:cs="Arial"/>
        </w:rPr>
        <w:t xml:space="preserve">ity’s </w:t>
      </w:r>
      <w:r w:rsidRPr="004D3851">
        <w:rPr>
          <w:rFonts w:ascii="Arial" w:hAnsi="Arial" w:cs="Arial"/>
        </w:rPr>
        <w:t>a</w:t>
      </w:r>
      <w:r w:rsidR="004D3851" w:rsidRPr="004D3851">
        <w:rPr>
          <w:rFonts w:ascii="Arial" w:hAnsi="Arial" w:cs="Arial"/>
        </w:rPr>
        <w:t>ffairs h</w:t>
      </w:r>
      <w:r w:rsidR="00864ED8" w:rsidRPr="004D3851">
        <w:rPr>
          <w:rFonts w:ascii="Arial" w:hAnsi="Arial" w:cs="Arial"/>
        </w:rPr>
        <w:t xml:space="preserve">ave </w:t>
      </w:r>
      <w:r w:rsidR="004D3851" w:rsidRPr="004D3851">
        <w:rPr>
          <w:rFonts w:ascii="Arial" w:hAnsi="Arial" w:cs="Arial"/>
        </w:rPr>
        <w:t>been</w:t>
      </w:r>
      <w:r w:rsidR="00F25539">
        <w:rPr>
          <w:rFonts w:ascii="Arial" w:hAnsi="Arial" w:cs="Arial"/>
        </w:rPr>
        <w:t>,</w:t>
      </w:r>
      <w:r w:rsidR="004D3851" w:rsidRPr="004D3851">
        <w:rPr>
          <w:rFonts w:ascii="Arial" w:hAnsi="Arial" w:cs="Arial"/>
        </w:rPr>
        <w:t xml:space="preserve"> and</w:t>
      </w:r>
      <w:r w:rsidR="00AD1E7E">
        <w:rPr>
          <w:rFonts w:ascii="Arial" w:hAnsi="Arial" w:cs="Arial"/>
        </w:rPr>
        <w:t>/or</w:t>
      </w:r>
      <w:r w:rsidR="004D3851" w:rsidRPr="004D3851">
        <w:rPr>
          <w:rFonts w:ascii="Arial" w:hAnsi="Arial" w:cs="Arial"/>
        </w:rPr>
        <w:t xml:space="preserve"> are being</w:t>
      </w:r>
      <w:r w:rsidR="00F25539">
        <w:rPr>
          <w:rFonts w:ascii="Arial" w:hAnsi="Arial" w:cs="Arial"/>
        </w:rPr>
        <w:t>,</w:t>
      </w:r>
      <w:r w:rsidR="004D3851" w:rsidRPr="004D3851">
        <w:rPr>
          <w:rFonts w:ascii="Arial" w:hAnsi="Arial" w:cs="Arial"/>
        </w:rPr>
        <w:t xml:space="preserve"> </w:t>
      </w:r>
      <w:r w:rsidR="006920C0" w:rsidRPr="004D3851">
        <w:rPr>
          <w:rFonts w:ascii="Arial" w:hAnsi="Arial" w:cs="Arial"/>
        </w:rPr>
        <w:t>conduct</w:t>
      </w:r>
      <w:r w:rsidR="00864ED8" w:rsidRPr="004D3851">
        <w:rPr>
          <w:rFonts w:ascii="Arial" w:hAnsi="Arial" w:cs="Arial"/>
        </w:rPr>
        <w:t>ed</w:t>
      </w:r>
      <w:r w:rsidR="007C61B3">
        <w:rPr>
          <w:rFonts w:ascii="Arial" w:hAnsi="Arial" w:cs="Arial"/>
        </w:rPr>
        <w:t>;</w:t>
      </w:r>
    </w:p>
    <w:p w14:paraId="2225A90B" w14:textId="39B4E840" w:rsidR="007C61B3" w:rsidRPr="00B21E43" w:rsidRDefault="007C61B3" w:rsidP="00B21E43">
      <w:pPr>
        <w:pStyle w:val="ListParagraph"/>
        <w:numPr>
          <w:ilvl w:val="0"/>
          <w:numId w:val="13"/>
        </w:numPr>
        <w:jc w:val="both"/>
        <w:rPr>
          <w:rFonts w:ascii="Arial" w:hAnsi="Arial" w:cs="Arial"/>
        </w:rPr>
      </w:pPr>
      <w:r w:rsidRPr="00B21E43">
        <w:rPr>
          <w:rFonts w:ascii="Arial" w:hAnsi="Arial" w:cs="Arial"/>
        </w:rPr>
        <w:t>resolutions being put to the meeting</w:t>
      </w:r>
      <w:r w:rsidR="00720911">
        <w:t>.</w:t>
      </w:r>
    </w:p>
    <w:p w14:paraId="0DB1F8FE" w14:textId="3A557BEF" w:rsidR="007D3EE0" w:rsidRPr="00C148ED" w:rsidRDefault="0065415D" w:rsidP="00C148ED">
      <w:pPr>
        <w:pStyle w:val="NoSpacing"/>
        <w:rPr>
          <w:rFonts w:ascii="Arial" w:hAnsi="Arial" w:cs="Arial"/>
        </w:rPr>
      </w:pPr>
      <w:r w:rsidRPr="00C148ED">
        <w:rPr>
          <w:rFonts w:ascii="Arial" w:hAnsi="Arial" w:cs="Arial"/>
        </w:rPr>
        <w:t xml:space="preserve">All questions </w:t>
      </w:r>
      <w:r w:rsidR="00FF0E19" w:rsidRPr="00C148ED">
        <w:rPr>
          <w:rFonts w:ascii="Arial" w:hAnsi="Arial" w:cs="Arial"/>
        </w:rPr>
        <w:t>at an AGM</w:t>
      </w:r>
      <w:r w:rsidR="00902FA3" w:rsidRPr="00C148ED">
        <w:rPr>
          <w:rFonts w:ascii="Arial" w:hAnsi="Arial" w:cs="Arial"/>
        </w:rPr>
        <w:t xml:space="preserve"> </w:t>
      </w:r>
      <w:r w:rsidRPr="00C148ED">
        <w:rPr>
          <w:rFonts w:ascii="Arial" w:hAnsi="Arial" w:cs="Arial"/>
        </w:rPr>
        <w:t>should be addressed</w:t>
      </w:r>
      <w:r w:rsidR="007D4116" w:rsidRPr="00C148ED">
        <w:rPr>
          <w:rFonts w:ascii="Arial" w:hAnsi="Arial" w:cs="Arial"/>
        </w:rPr>
        <w:t xml:space="preserve"> through the Chair.</w:t>
      </w:r>
      <w:r w:rsidR="00846D28" w:rsidRPr="00C148ED">
        <w:rPr>
          <w:rFonts w:ascii="Arial" w:hAnsi="Arial" w:cs="Arial"/>
        </w:rPr>
        <w:t xml:space="preserve"> </w:t>
      </w:r>
      <w:r w:rsidR="00877A31" w:rsidRPr="00C148ED">
        <w:rPr>
          <w:rFonts w:ascii="Arial" w:hAnsi="Arial" w:cs="Arial"/>
        </w:rPr>
        <w:t>The Chair of a meeting is responsible for managing discussion at the AGM and must do so in an impartial manner</w:t>
      </w:r>
      <w:r w:rsidR="00F531C0" w:rsidRPr="00C148ED">
        <w:rPr>
          <w:rFonts w:ascii="Arial" w:hAnsi="Arial" w:cs="Arial"/>
        </w:rPr>
        <w:t xml:space="preserve"> which</w:t>
      </w:r>
      <w:r w:rsidR="00B42CF8" w:rsidRPr="00C148ED">
        <w:rPr>
          <w:rFonts w:ascii="Arial" w:hAnsi="Arial" w:cs="Arial"/>
        </w:rPr>
        <w:t xml:space="preserve"> al</w:t>
      </w:r>
      <w:r w:rsidR="00D32DAD" w:rsidRPr="00C148ED">
        <w:rPr>
          <w:rFonts w:ascii="Arial" w:hAnsi="Arial" w:cs="Arial"/>
        </w:rPr>
        <w:t>lows all points of view a full hearing.</w:t>
      </w:r>
      <w:r w:rsidR="00EA22B5" w:rsidRPr="00C148ED">
        <w:rPr>
          <w:rFonts w:ascii="Arial" w:hAnsi="Arial" w:cs="Arial"/>
        </w:rPr>
        <w:t xml:space="preserve"> The const</w:t>
      </w:r>
      <w:r w:rsidR="00D4246E" w:rsidRPr="00C148ED">
        <w:rPr>
          <w:rFonts w:ascii="Arial" w:hAnsi="Arial" w:cs="Arial"/>
        </w:rPr>
        <w:t>itution should set out</w:t>
      </w:r>
      <w:r w:rsidR="00A31570" w:rsidRPr="00C148ED">
        <w:rPr>
          <w:rFonts w:ascii="Arial" w:hAnsi="Arial" w:cs="Arial"/>
        </w:rPr>
        <w:t xml:space="preserve"> which members </w:t>
      </w:r>
      <w:r w:rsidR="00AC0FF9" w:rsidRPr="00C148ED">
        <w:rPr>
          <w:rFonts w:ascii="Arial" w:hAnsi="Arial" w:cs="Arial"/>
        </w:rPr>
        <w:t>are entitled</w:t>
      </w:r>
      <w:r w:rsidR="006732FE" w:rsidRPr="00C148ED">
        <w:rPr>
          <w:rFonts w:ascii="Arial" w:hAnsi="Arial" w:cs="Arial"/>
        </w:rPr>
        <w:t xml:space="preserve"> to</w:t>
      </w:r>
      <w:r w:rsidR="00A31570" w:rsidRPr="00C148ED">
        <w:rPr>
          <w:rFonts w:ascii="Arial" w:hAnsi="Arial" w:cs="Arial"/>
        </w:rPr>
        <w:t xml:space="preserve"> a vote at General Meetings</w:t>
      </w:r>
      <w:r w:rsidR="00F5543D" w:rsidRPr="00C148ED">
        <w:rPr>
          <w:rFonts w:ascii="Arial" w:hAnsi="Arial" w:cs="Arial"/>
        </w:rPr>
        <w:t xml:space="preserve"> of the entity.</w:t>
      </w:r>
    </w:p>
    <w:p w14:paraId="69FFF9AF" w14:textId="77777777" w:rsidR="005C5F48" w:rsidRPr="005C5F48" w:rsidRDefault="005C5F48" w:rsidP="005C5F48">
      <w:pPr>
        <w:pStyle w:val="NoSpacing"/>
        <w:rPr>
          <w:rFonts w:ascii="Arial" w:hAnsi="Arial" w:cs="Arial"/>
          <w:sz w:val="16"/>
          <w:szCs w:val="16"/>
        </w:rPr>
      </w:pPr>
    </w:p>
    <w:p w14:paraId="05EDA8BA" w14:textId="382C9A61" w:rsidR="00971D38" w:rsidRDefault="00971D38" w:rsidP="00971D38">
      <w:pPr>
        <w:pStyle w:val="NoSpacing"/>
        <w:tabs>
          <w:tab w:val="left" w:pos="709"/>
        </w:tabs>
        <w:rPr>
          <w:rFonts w:ascii="Arial" w:hAnsi="Arial" w:cs="Arial"/>
        </w:rPr>
      </w:pPr>
      <w:r>
        <w:rPr>
          <w:rFonts w:ascii="Arial" w:hAnsi="Arial" w:cs="Arial"/>
        </w:rPr>
        <w:t xml:space="preserve">Subject to what is contained in the constitution, an AGM can be a virtual or </w:t>
      </w:r>
      <w:r w:rsidR="00432B8F">
        <w:rPr>
          <w:rFonts w:ascii="Arial" w:hAnsi="Arial" w:cs="Arial"/>
        </w:rPr>
        <w:t xml:space="preserve">a </w:t>
      </w:r>
      <w:r>
        <w:rPr>
          <w:rFonts w:ascii="Arial" w:hAnsi="Arial" w:cs="Arial"/>
        </w:rPr>
        <w:t xml:space="preserve">hybrid physical </w:t>
      </w:r>
      <w:r w:rsidR="000F794F">
        <w:rPr>
          <w:rFonts w:ascii="Arial" w:hAnsi="Arial" w:cs="Arial"/>
        </w:rPr>
        <w:t xml:space="preserve">and online </w:t>
      </w:r>
      <w:r>
        <w:rPr>
          <w:rFonts w:ascii="Arial" w:hAnsi="Arial" w:cs="Arial"/>
        </w:rPr>
        <w:t>meeting.</w:t>
      </w:r>
      <w:r w:rsidR="000F794F">
        <w:rPr>
          <w:rFonts w:ascii="Arial" w:hAnsi="Arial" w:cs="Arial"/>
        </w:rPr>
        <w:t xml:space="preserve"> A hybrid meeting</w:t>
      </w:r>
      <w:r w:rsidR="00FD12A6">
        <w:rPr>
          <w:rFonts w:ascii="Arial" w:hAnsi="Arial" w:cs="Arial"/>
        </w:rPr>
        <w:t xml:space="preserve"> is</w:t>
      </w:r>
      <w:r w:rsidR="000F794F">
        <w:rPr>
          <w:rFonts w:ascii="Arial" w:hAnsi="Arial" w:cs="Arial"/>
        </w:rPr>
        <w:t xml:space="preserve"> holding the meeting at a physical place and allowing those who cannot attend in person to interact with the meeting virtually or electronically. Members do not need to be physically present in order to </w:t>
      </w:r>
      <w:r w:rsidR="00FD12A6">
        <w:rPr>
          <w:rFonts w:ascii="Arial" w:hAnsi="Arial" w:cs="Arial"/>
        </w:rPr>
        <w:t xml:space="preserve">attend, speak and vote at </w:t>
      </w:r>
      <w:r w:rsidR="009854A5">
        <w:rPr>
          <w:rFonts w:ascii="Arial" w:hAnsi="Arial" w:cs="Arial"/>
        </w:rPr>
        <w:t xml:space="preserve">such </w:t>
      </w:r>
      <w:r w:rsidR="00FD12A6">
        <w:rPr>
          <w:rFonts w:ascii="Arial" w:hAnsi="Arial" w:cs="Arial"/>
        </w:rPr>
        <w:t xml:space="preserve">a meeting but they must be able to hear all that happens at </w:t>
      </w:r>
      <w:r w:rsidR="000B0651">
        <w:rPr>
          <w:rFonts w:ascii="Arial" w:hAnsi="Arial" w:cs="Arial"/>
        </w:rPr>
        <w:t>the</w:t>
      </w:r>
      <w:r w:rsidR="00FD12A6">
        <w:rPr>
          <w:rFonts w:ascii="Arial" w:hAnsi="Arial" w:cs="Arial"/>
        </w:rPr>
        <w:t xml:space="preserve"> meeting.</w:t>
      </w:r>
    </w:p>
    <w:p w14:paraId="2507BBF7" w14:textId="77777777" w:rsidR="00CF742A" w:rsidRPr="0032203B" w:rsidRDefault="00CF742A" w:rsidP="00971D38">
      <w:pPr>
        <w:pStyle w:val="NoSpacing"/>
        <w:tabs>
          <w:tab w:val="left" w:pos="709"/>
        </w:tabs>
        <w:rPr>
          <w:rFonts w:ascii="Arial" w:hAnsi="Arial" w:cs="Arial"/>
          <w:sz w:val="16"/>
          <w:szCs w:val="16"/>
        </w:rPr>
      </w:pPr>
    </w:p>
    <w:p w14:paraId="2CAB1731" w14:textId="24738E0B" w:rsidR="00CF742A" w:rsidRDefault="00CF742A" w:rsidP="00971D38">
      <w:pPr>
        <w:pStyle w:val="NoSpacing"/>
        <w:tabs>
          <w:tab w:val="left" w:pos="709"/>
        </w:tabs>
        <w:rPr>
          <w:rFonts w:ascii="Arial" w:hAnsi="Arial" w:cs="Arial"/>
          <w:b/>
          <w:bCs/>
        </w:rPr>
      </w:pPr>
      <w:r w:rsidRPr="00CF742A">
        <w:rPr>
          <w:rFonts w:ascii="Arial" w:hAnsi="Arial" w:cs="Arial"/>
          <w:b/>
          <w:bCs/>
        </w:rPr>
        <w:t>Choice of Venue</w:t>
      </w:r>
    </w:p>
    <w:p w14:paraId="1D86682F" w14:textId="77777777" w:rsidR="004512F7" w:rsidRPr="004512F7" w:rsidRDefault="004512F7" w:rsidP="00971D38">
      <w:pPr>
        <w:pStyle w:val="NoSpacing"/>
        <w:tabs>
          <w:tab w:val="left" w:pos="709"/>
        </w:tabs>
        <w:rPr>
          <w:rFonts w:ascii="Arial" w:hAnsi="Arial" w:cs="Arial"/>
          <w:b/>
          <w:bCs/>
          <w:sz w:val="16"/>
          <w:szCs w:val="16"/>
        </w:rPr>
      </w:pPr>
    </w:p>
    <w:p w14:paraId="7107A788" w14:textId="64B27E65" w:rsidR="00CF742A" w:rsidRDefault="00CF742A" w:rsidP="00971D38">
      <w:pPr>
        <w:pStyle w:val="NoSpacing"/>
        <w:tabs>
          <w:tab w:val="left" w:pos="709"/>
        </w:tabs>
        <w:rPr>
          <w:rFonts w:ascii="Arial" w:hAnsi="Arial" w:cs="Arial"/>
        </w:rPr>
      </w:pPr>
      <w:r>
        <w:rPr>
          <w:rFonts w:ascii="Arial" w:hAnsi="Arial" w:cs="Arial"/>
        </w:rPr>
        <w:t xml:space="preserve">The venue chosen for an AGM is a matter of individual preference, but it may be wise to select a place which is </w:t>
      </w:r>
      <w:r w:rsidR="00CB7B33">
        <w:rPr>
          <w:rFonts w:ascii="Arial" w:hAnsi="Arial" w:cs="Arial"/>
        </w:rPr>
        <w:t xml:space="preserve">easy to get to and </w:t>
      </w:r>
      <w:r w:rsidR="0024227D">
        <w:rPr>
          <w:rFonts w:ascii="Arial" w:hAnsi="Arial" w:cs="Arial"/>
        </w:rPr>
        <w:t xml:space="preserve">arrange </w:t>
      </w:r>
      <w:r w:rsidR="00D67937">
        <w:rPr>
          <w:rFonts w:ascii="Arial" w:hAnsi="Arial" w:cs="Arial"/>
        </w:rPr>
        <w:t xml:space="preserve">a time </w:t>
      </w:r>
      <w:r w:rsidR="00CB7B33">
        <w:rPr>
          <w:rFonts w:ascii="Arial" w:hAnsi="Arial" w:cs="Arial"/>
        </w:rPr>
        <w:t xml:space="preserve">which </w:t>
      </w:r>
      <w:r w:rsidR="00195254">
        <w:rPr>
          <w:rFonts w:ascii="Arial" w:hAnsi="Arial" w:cs="Arial"/>
        </w:rPr>
        <w:t xml:space="preserve">is </w:t>
      </w:r>
      <w:r w:rsidR="003A3A73">
        <w:rPr>
          <w:rFonts w:ascii="Arial" w:hAnsi="Arial" w:cs="Arial"/>
        </w:rPr>
        <w:t>reasonab</w:t>
      </w:r>
      <w:r w:rsidR="00407387">
        <w:rPr>
          <w:rFonts w:ascii="Arial" w:hAnsi="Arial" w:cs="Arial"/>
        </w:rPr>
        <w:t xml:space="preserve">ly </w:t>
      </w:r>
      <w:r w:rsidR="002E6D9F">
        <w:rPr>
          <w:rFonts w:ascii="Arial" w:hAnsi="Arial" w:cs="Arial"/>
        </w:rPr>
        <w:t xml:space="preserve">convenient </w:t>
      </w:r>
      <w:r w:rsidR="00C5113F">
        <w:rPr>
          <w:rFonts w:ascii="Arial" w:hAnsi="Arial" w:cs="Arial"/>
        </w:rPr>
        <w:t xml:space="preserve">for </w:t>
      </w:r>
      <w:r>
        <w:rPr>
          <w:rFonts w:ascii="Arial" w:hAnsi="Arial" w:cs="Arial"/>
        </w:rPr>
        <w:t xml:space="preserve">members to attend. The </w:t>
      </w:r>
      <w:r w:rsidR="00D957CC">
        <w:rPr>
          <w:rFonts w:ascii="Arial" w:hAnsi="Arial" w:cs="Arial"/>
        </w:rPr>
        <w:t xml:space="preserve">room </w:t>
      </w:r>
      <w:r>
        <w:rPr>
          <w:rFonts w:ascii="Arial" w:hAnsi="Arial" w:cs="Arial"/>
        </w:rPr>
        <w:t>layout, number of chairs and tables required</w:t>
      </w:r>
      <w:r w:rsidR="00D957CC">
        <w:rPr>
          <w:rFonts w:ascii="Arial" w:hAnsi="Arial" w:cs="Arial"/>
        </w:rPr>
        <w:t>,</w:t>
      </w:r>
      <w:r>
        <w:rPr>
          <w:rFonts w:ascii="Arial" w:hAnsi="Arial" w:cs="Arial"/>
        </w:rPr>
        <w:t xml:space="preserve"> sound amplification</w:t>
      </w:r>
      <w:r w:rsidR="00D957CC">
        <w:rPr>
          <w:rFonts w:ascii="Arial" w:hAnsi="Arial" w:cs="Arial"/>
        </w:rPr>
        <w:t xml:space="preserve">, lighting and a lectern for the </w:t>
      </w:r>
      <w:r w:rsidR="009B097D">
        <w:rPr>
          <w:rFonts w:ascii="Arial" w:hAnsi="Arial" w:cs="Arial"/>
        </w:rPr>
        <w:t>Chairperson</w:t>
      </w:r>
      <w:r w:rsidR="00766EEC">
        <w:rPr>
          <w:rFonts w:ascii="Arial" w:hAnsi="Arial" w:cs="Arial"/>
        </w:rPr>
        <w:t xml:space="preserve"> </w:t>
      </w:r>
      <w:r w:rsidR="00D957CC">
        <w:rPr>
          <w:rFonts w:ascii="Arial" w:hAnsi="Arial" w:cs="Arial"/>
        </w:rPr>
        <w:t>should all be prepared and checked in advance of the meeting.</w:t>
      </w:r>
    </w:p>
    <w:p w14:paraId="08563FDB" w14:textId="77777777" w:rsidR="00B205DB" w:rsidRPr="004512F7" w:rsidRDefault="00B205DB" w:rsidP="00B205DB">
      <w:pPr>
        <w:pStyle w:val="NoSpacing"/>
        <w:rPr>
          <w:rFonts w:ascii="Arial" w:hAnsi="Arial" w:cs="Arial"/>
          <w:sz w:val="16"/>
          <w:szCs w:val="16"/>
        </w:rPr>
      </w:pPr>
    </w:p>
    <w:p w14:paraId="6FDC77EB" w14:textId="77777777" w:rsidR="00B205DB" w:rsidRDefault="00B205DB" w:rsidP="00B205DB">
      <w:pPr>
        <w:pStyle w:val="NoSpacing"/>
        <w:rPr>
          <w:rFonts w:ascii="Arial" w:hAnsi="Arial" w:cs="Arial"/>
          <w:b/>
          <w:bCs/>
        </w:rPr>
      </w:pPr>
      <w:r w:rsidRPr="00D74876">
        <w:rPr>
          <w:rFonts w:ascii="Arial" w:hAnsi="Arial" w:cs="Arial"/>
          <w:b/>
          <w:bCs/>
        </w:rPr>
        <w:t>Date of AGM</w:t>
      </w:r>
    </w:p>
    <w:p w14:paraId="77F15785" w14:textId="77777777" w:rsidR="00B205DB" w:rsidRPr="005F054C" w:rsidRDefault="00B205DB" w:rsidP="00B205DB">
      <w:pPr>
        <w:pStyle w:val="NoSpacing"/>
        <w:ind w:left="709"/>
        <w:rPr>
          <w:rFonts w:ascii="Arial" w:hAnsi="Arial" w:cs="Arial"/>
          <w:b/>
          <w:bCs/>
          <w:sz w:val="16"/>
          <w:szCs w:val="16"/>
        </w:rPr>
      </w:pPr>
    </w:p>
    <w:p w14:paraId="00B791EA" w14:textId="2DB74F17" w:rsidR="00B205DB" w:rsidRDefault="00B205DB" w:rsidP="00B205DB">
      <w:pPr>
        <w:pStyle w:val="NoSpacing"/>
        <w:rPr>
          <w:rFonts w:ascii="Arial" w:hAnsi="Arial" w:cs="Arial"/>
        </w:rPr>
      </w:pPr>
      <w:r>
        <w:rPr>
          <w:rFonts w:ascii="Arial" w:hAnsi="Arial" w:cs="Arial"/>
        </w:rPr>
        <w:t xml:space="preserve">Whilst the date of an AGM is normally determined by the Management Committee, it should be held within the time frame of </w:t>
      </w:r>
      <w:r w:rsidR="0064412C">
        <w:rPr>
          <w:rFonts w:ascii="Arial" w:hAnsi="Arial" w:cs="Arial"/>
        </w:rPr>
        <w:t>(</w:t>
      </w:r>
      <w:r w:rsidR="00055C62">
        <w:rPr>
          <w:rFonts w:ascii="Arial" w:hAnsi="Arial" w:cs="Arial"/>
        </w:rPr>
        <w:t>preferably</w:t>
      </w:r>
      <w:r w:rsidR="0064412C">
        <w:rPr>
          <w:rFonts w:ascii="Arial" w:hAnsi="Arial" w:cs="Arial"/>
        </w:rPr>
        <w:t>)</w:t>
      </w:r>
      <w:r w:rsidR="00055C62">
        <w:rPr>
          <w:rFonts w:ascii="Arial" w:hAnsi="Arial" w:cs="Arial"/>
        </w:rPr>
        <w:t xml:space="preserve"> </w:t>
      </w:r>
      <w:r>
        <w:rPr>
          <w:rFonts w:ascii="Arial" w:hAnsi="Arial" w:cs="Arial"/>
        </w:rPr>
        <w:t xml:space="preserve">6 </w:t>
      </w:r>
      <w:r w:rsidR="00055C62">
        <w:rPr>
          <w:rFonts w:ascii="Arial" w:hAnsi="Arial" w:cs="Arial"/>
        </w:rPr>
        <w:t xml:space="preserve">months and </w:t>
      </w:r>
      <w:r w:rsidR="0064412C">
        <w:rPr>
          <w:rFonts w:ascii="Arial" w:hAnsi="Arial" w:cs="Arial"/>
        </w:rPr>
        <w:t>(</w:t>
      </w:r>
      <w:r w:rsidR="00055C62">
        <w:rPr>
          <w:rFonts w:ascii="Arial" w:hAnsi="Arial" w:cs="Arial"/>
        </w:rPr>
        <w:t>no later than</w:t>
      </w:r>
      <w:r w:rsidR="0064412C">
        <w:rPr>
          <w:rFonts w:ascii="Arial" w:hAnsi="Arial" w:cs="Arial"/>
        </w:rPr>
        <w:t>)</w:t>
      </w:r>
      <w:r w:rsidR="00055C62">
        <w:rPr>
          <w:rFonts w:ascii="Arial" w:hAnsi="Arial" w:cs="Arial"/>
        </w:rPr>
        <w:t xml:space="preserve"> </w:t>
      </w:r>
      <w:r>
        <w:rPr>
          <w:rFonts w:ascii="Arial" w:hAnsi="Arial" w:cs="Arial"/>
        </w:rPr>
        <w:t xml:space="preserve">9 months after the end of the </w:t>
      </w:r>
      <w:r w:rsidR="00171E5A">
        <w:rPr>
          <w:rFonts w:ascii="Arial" w:hAnsi="Arial" w:cs="Arial"/>
        </w:rPr>
        <w:t>organisation’s</w:t>
      </w:r>
      <w:r w:rsidR="00260FE0">
        <w:rPr>
          <w:rFonts w:ascii="Arial" w:hAnsi="Arial" w:cs="Arial"/>
        </w:rPr>
        <w:t xml:space="preserve"> financial </w:t>
      </w:r>
      <w:r>
        <w:rPr>
          <w:rFonts w:ascii="Arial" w:hAnsi="Arial" w:cs="Arial"/>
        </w:rPr>
        <w:t>year.</w:t>
      </w:r>
    </w:p>
    <w:p w14:paraId="6EA5D652" w14:textId="77777777" w:rsidR="00B205DB" w:rsidRPr="004512F7" w:rsidRDefault="00B205DB" w:rsidP="00B205DB">
      <w:pPr>
        <w:pStyle w:val="NoSpacing"/>
        <w:rPr>
          <w:rFonts w:ascii="Arial" w:hAnsi="Arial" w:cs="Arial"/>
          <w:sz w:val="16"/>
          <w:szCs w:val="16"/>
        </w:rPr>
      </w:pPr>
    </w:p>
    <w:p w14:paraId="6460F6C6" w14:textId="77777777" w:rsidR="00B205DB" w:rsidRDefault="00B205DB" w:rsidP="00B205DB">
      <w:pPr>
        <w:rPr>
          <w:rFonts w:ascii="Arial" w:hAnsi="Arial" w:cs="Arial"/>
          <w:b/>
          <w:bCs/>
        </w:rPr>
      </w:pPr>
      <w:r w:rsidRPr="00C930B6">
        <w:rPr>
          <w:rFonts w:ascii="Arial" w:hAnsi="Arial" w:cs="Arial"/>
          <w:b/>
          <w:bCs/>
        </w:rPr>
        <w:t>Length of Notice</w:t>
      </w:r>
    </w:p>
    <w:p w14:paraId="76E7EC3C" w14:textId="7CDF474E" w:rsidR="00B205DB" w:rsidRDefault="00B205DB" w:rsidP="00B205DB">
      <w:pPr>
        <w:pStyle w:val="NoSpacing"/>
        <w:rPr>
          <w:rFonts w:ascii="Arial" w:hAnsi="Arial" w:cs="Arial"/>
        </w:rPr>
      </w:pPr>
      <w:r w:rsidRPr="009B270E">
        <w:rPr>
          <w:rFonts w:ascii="Arial" w:hAnsi="Arial" w:cs="Arial"/>
        </w:rPr>
        <w:lastRenderedPageBreak/>
        <w:t>It is advisory that</w:t>
      </w:r>
      <w:r>
        <w:rPr>
          <w:rFonts w:ascii="Arial" w:hAnsi="Arial" w:cs="Arial"/>
        </w:rPr>
        <w:t>, at least,</w:t>
      </w:r>
      <w:r w:rsidR="001D11D2">
        <w:rPr>
          <w:rFonts w:ascii="Arial" w:hAnsi="Arial" w:cs="Arial"/>
        </w:rPr>
        <w:t xml:space="preserve"> </w:t>
      </w:r>
      <w:r w:rsidRPr="009B270E">
        <w:rPr>
          <w:rFonts w:ascii="Arial" w:hAnsi="Arial" w:cs="Arial"/>
        </w:rPr>
        <w:t xml:space="preserve">14 clear days’ notice </w:t>
      </w:r>
      <w:r>
        <w:rPr>
          <w:rFonts w:ascii="Arial" w:hAnsi="Arial" w:cs="Arial"/>
        </w:rPr>
        <w:t xml:space="preserve">of the AGM and all General Meetings </w:t>
      </w:r>
      <w:r w:rsidRPr="009B270E">
        <w:rPr>
          <w:rFonts w:ascii="Arial" w:hAnsi="Arial" w:cs="Arial"/>
        </w:rPr>
        <w:t>should be given to all members.</w:t>
      </w:r>
      <w:r>
        <w:rPr>
          <w:rFonts w:ascii="Arial" w:hAnsi="Arial" w:cs="Arial"/>
        </w:rPr>
        <w:t xml:space="preserve"> Clear days mean that period excluding the date when the notice is given and the date of the AGM</w:t>
      </w:r>
      <w:r w:rsidR="00FA2857">
        <w:rPr>
          <w:rFonts w:ascii="Arial" w:hAnsi="Arial" w:cs="Arial"/>
        </w:rPr>
        <w:t xml:space="preserve"> or </w:t>
      </w:r>
      <w:r w:rsidR="00357673">
        <w:rPr>
          <w:rFonts w:ascii="Arial" w:hAnsi="Arial" w:cs="Arial"/>
        </w:rPr>
        <w:t>General meeting</w:t>
      </w:r>
      <w:r>
        <w:rPr>
          <w:rFonts w:ascii="Arial" w:hAnsi="Arial" w:cs="Arial"/>
        </w:rPr>
        <w:t>.</w:t>
      </w:r>
    </w:p>
    <w:p w14:paraId="41B4FF59" w14:textId="77777777" w:rsidR="00224B3C" w:rsidRDefault="00224B3C" w:rsidP="00E07635">
      <w:pPr>
        <w:pStyle w:val="NoSpacing"/>
        <w:rPr>
          <w:rFonts w:ascii="Arial" w:hAnsi="Arial" w:cs="Arial"/>
          <w:sz w:val="12"/>
          <w:szCs w:val="12"/>
        </w:rPr>
      </w:pPr>
    </w:p>
    <w:p w14:paraId="4F1610A8" w14:textId="77777777" w:rsidR="00224B3C" w:rsidRPr="006B5886" w:rsidRDefault="00224B3C" w:rsidP="00D057C7">
      <w:pPr>
        <w:pStyle w:val="NoSpacing"/>
        <w:ind w:left="720"/>
        <w:rPr>
          <w:rFonts w:ascii="Arial" w:hAnsi="Arial" w:cs="Arial"/>
          <w:sz w:val="12"/>
          <w:szCs w:val="12"/>
        </w:rPr>
      </w:pPr>
    </w:p>
    <w:p w14:paraId="2D1E6A40" w14:textId="77777777" w:rsidR="00720911" w:rsidRDefault="00720911" w:rsidP="00D057C7">
      <w:pPr>
        <w:rPr>
          <w:rFonts w:ascii="Arial" w:hAnsi="Arial" w:cs="Arial"/>
          <w:b/>
          <w:bCs/>
        </w:rPr>
      </w:pPr>
    </w:p>
    <w:p w14:paraId="3569A615" w14:textId="5DE1CEB3" w:rsidR="00D057C7" w:rsidRPr="00936904" w:rsidRDefault="00D057C7" w:rsidP="00D057C7">
      <w:pPr>
        <w:rPr>
          <w:rFonts w:ascii="Arial" w:hAnsi="Arial" w:cs="Arial"/>
          <w:b/>
          <w:bCs/>
        </w:rPr>
      </w:pPr>
      <w:r w:rsidRPr="00936904">
        <w:rPr>
          <w:rFonts w:ascii="Arial" w:hAnsi="Arial" w:cs="Arial"/>
          <w:b/>
          <w:bCs/>
        </w:rPr>
        <w:t xml:space="preserve">Notice </w:t>
      </w:r>
      <w:r w:rsidR="0014790F">
        <w:rPr>
          <w:rFonts w:ascii="Arial" w:hAnsi="Arial" w:cs="Arial"/>
          <w:b/>
          <w:bCs/>
        </w:rPr>
        <w:t xml:space="preserve">and Agenda </w:t>
      </w:r>
      <w:r w:rsidRPr="00936904">
        <w:rPr>
          <w:rFonts w:ascii="Arial" w:hAnsi="Arial" w:cs="Arial"/>
          <w:b/>
          <w:bCs/>
        </w:rPr>
        <w:t>of Annual General Meeting</w:t>
      </w:r>
    </w:p>
    <w:p w14:paraId="6892C0D6" w14:textId="3A784327" w:rsidR="00B3136D" w:rsidRDefault="00D057C7" w:rsidP="002653F5">
      <w:pPr>
        <w:rPr>
          <w:rFonts w:ascii="Arial" w:hAnsi="Arial" w:cs="Arial"/>
        </w:rPr>
      </w:pPr>
      <w:r w:rsidRPr="002653F5">
        <w:rPr>
          <w:rFonts w:ascii="Arial" w:hAnsi="Arial" w:cs="Arial"/>
        </w:rPr>
        <w:t>The …….th Annual General Meeting of the ………………. Club/County/Region will be held at ………</w:t>
      </w:r>
      <w:r w:rsidR="009F2920">
        <w:rPr>
          <w:rFonts w:ascii="Arial" w:hAnsi="Arial" w:cs="Arial"/>
        </w:rPr>
        <w:t>……………</w:t>
      </w:r>
      <w:r w:rsidRPr="002653F5">
        <w:rPr>
          <w:rFonts w:ascii="Arial" w:hAnsi="Arial" w:cs="Arial"/>
        </w:rPr>
        <w:t xml:space="preserve"> on ……</w:t>
      </w:r>
      <w:r w:rsidR="002628DB">
        <w:rPr>
          <w:rFonts w:ascii="Arial" w:hAnsi="Arial" w:cs="Arial"/>
        </w:rPr>
        <w:t>………….</w:t>
      </w:r>
      <w:r w:rsidRPr="002653F5">
        <w:rPr>
          <w:rFonts w:ascii="Arial" w:hAnsi="Arial" w:cs="Arial"/>
        </w:rPr>
        <w:t xml:space="preserve"> at ……. </w:t>
      </w:r>
      <w:r w:rsidR="002653F5" w:rsidRPr="002653F5">
        <w:rPr>
          <w:rFonts w:ascii="Arial" w:hAnsi="Arial" w:cs="Arial"/>
        </w:rPr>
        <w:t>p</w:t>
      </w:r>
      <w:r w:rsidRPr="002653F5">
        <w:rPr>
          <w:rFonts w:ascii="Arial" w:hAnsi="Arial" w:cs="Arial"/>
        </w:rPr>
        <w:t>m to transact the following business:</w:t>
      </w:r>
    </w:p>
    <w:p w14:paraId="0E3EE041" w14:textId="303F4025" w:rsidR="005A28EB" w:rsidRDefault="00AC107A" w:rsidP="009C7221">
      <w:pPr>
        <w:pStyle w:val="ListParagraph"/>
        <w:numPr>
          <w:ilvl w:val="0"/>
          <w:numId w:val="2"/>
        </w:numPr>
        <w:ind w:right="-330"/>
        <w:rPr>
          <w:rFonts w:ascii="Arial" w:hAnsi="Arial" w:cs="Arial"/>
        </w:rPr>
      </w:pPr>
      <w:r>
        <w:rPr>
          <w:rFonts w:ascii="Arial" w:hAnsi="Arial" w:cs="Arial"/>
        </w:rPr>
        <w:t xml:space="preserve">To receive and approve the minutes of the last </w:t>
      </w:r>
      <w:r w:rsidR="00737B70">
        <w:rPr>
          <w:rFonts w:ascii="Arial" w:hAnsi="Arial" w:cs="Arial"/>
        </w:rPr>
        <w:t>AGM</w:t>
      </w:r>
      <w:r w:rsidR="00F54784">
        <w:rPr>
          <w:rFonts w:ascii="Arial" w:hAnsi="Arial" w:cs="Arial"/>
        </w:rPr>
        <w:t xml:space="preserve"> and any </w:t>
      </w:r>
      <w:r w:rsidR="009C7221">
        <w:rPr>
          <w:rFonts w:ascii="Arial" w:hAnsi="Arial" w:cs="Arial"/>
        </w:rPr>
        <w:t>subsequent General</w:t>
      </w:r>
      <w:r w:rsidR="00F003DF">
        <w:rPr>
          <w:rFonts w:ascii="Arial" w:hAnsi="Arial" w:cs="Arial"/>
        </w:rPr>
        <w:t xml:space="preserve"> </w:t>
      </w:r>
      <w:r w:rsidR="009C7221">
        <w:rPr>
          <w:rFonts w:ascii="Arial" w:hAnsi="Arial" w:cs="Arial"/>
        </w:rPr>
        <w:t>Meeting</w:t>
      </w:r>
      <w:r w:rsidR="00F003DF">
        <w:rPr>
          <w:rFonts w:ascii="Arial" w:hAnsi="Arial" w:cs="Arial"/>
        </w:rPr>
        <w:t>.</w:t>
      </w:r>
    </w:p>
    <w:p w14:paraId="4117F315" w14:textId="77777777" w:rsidR="00522858" w:rsidRPr="003B1825" w:rsidRDefault="00522858" w:rsidP="00522858">
      <w:pPr>
        <w:pStyle w:val="ListParagraph"/>
        <w:ind w:left="502"/>
        <w:rPr>
          <w:rFonts w:ascii="Arial" w:hAnsi="Arial" w:cs="Arial"/>
          <w:sz w:val="16"/>
          <w:szCs w:val="16"/>
        </w:rPr>
      </w:pPr>
    </w:p>
    <w:p w14:paraId="386011EE" w14:textId="2334B221" w:rsidR="00A1323E" w:rsidRPr="00AC107A" w:rsidRDefault="00522858" w:rsidP="00AC107A">
      <w:pPr>
        <w:pStyle w:val="ListParagraph"/>
        <w:numPr>
          <w:ilvl w:val="0"/>
          <w:numId w:val="2"/>
        </w:numPr>
        <w:rPr>
          <w:rFonts w:ascii="Arial" w:hAnsi="Arial" w:cs="Arial"/>
        </w:rPr>
      </w:pPr>
      <w:r>
        <w:rPr>
          <w:rFonts w:ascii="Arial" w:hAnsi="Arial" w:cs="Arial"/>
        </w:rPr>
        <w:t>C</w:t>
      </w:r>
      <w:r w:rsidR="00737B70">
        <w:rPr>
          <w:rFonts w:ascii="Arial" w:hAnsi="Arial" w:cs="Arial"/>
        </w:rPr>
        <w:t>onsider any matters arising</w:t>
      </w:r>
      <w:r>
        <w:rPr>
          <w:rFonts w:ascii="Arial" w:hAnsi="Arial" w:cs="Arial"/>
        </w:rPr>
        <w:t xml:space="preserve"> from </w:t>
      </w:r>
      <w:r w:rsidR="008F56EF">
        <w:rPr>
          <w:rFonts w:ascii="Arial" w:hAnsi="Arial" w:cs="Arial"/>
        </w:rPr>
        <w:t>those minutes</w:t>
      </w:r>
      <w:r w:rsidR="00940DFC">
        <w:rPr>
          <w:rFonts w:ascii="Arial" w:hAnsi="Arial" w:cs="Arial"/>
        </w:rPr>
        <w:t>.</w:t>
      </w:r>
    </w:p>
    <w:p w14:paraId="3AE786FD" w14:textId="1AFE9E40" w:rsidR="00D15825" w:rsidRPr="00B6343B" w:rsidRDefault="002653F5" w:rsidP="00B3136D">
      <w:pPr>
        <w:pStyle w:val="NoSpacing"/>
        <w:numPr>
          <w:ilvl w:val="0"/>
          <w:numId w:val="2"/>
        </w:numPr>
      </w:pPr>
      <w:r>
        <w:rPr>
          <w:rFonts w:ascii="Arial" w:hAnsi="Arial" w:cs="Arial"/>
        </w:rPr>
        <w:t>To receive and consider the Annual Report of the Management Committee for the year ended 31</w:t>
      </w:r>
      <w:r w:rsidRPr="002653F5">
        <w:rPr>
          <w:rFonts w:ascii="Arial" w:hAnsi="Arial" w:cs="Arial"/>
          <w:vertAlign w:val="superscript"/>
        </w:rPr>
        <w:t>st</w:t>
      </w:r>
      <w:r>
        <w:rPr>
          <w:rFonts w:ascii="Arial" w:hAnsi="Arial" w:cs="Arial"/>
        </w:rPr>
        <w:t xml:space="preserve"> ………… 20…</w:t>
      </w:r>
    </w:p>
    <w:p w14:paraId="4C4A73A6" w14:textId="77777777" w:rsidR="002653F5" w:rsidRPr="00D80516" w:rsidRDefault="002653F5" w:rsidP="00D80516">
      <w:pPr>
        <w:pStyle w:val="NoSpacing"/>
        <w:rPr>
          <w:sz w:val="16"/>
          <w:szCs w:val="16"/>
        </w:rPr>
      </w:pPr>
    </w:p>
    <w:p w14:paraId="16AF33BA" w14:textId="0B4D0048" w:rsidR="004B5ED8" w:rsidRPr="002F6A37" w:rsidRDefault="002653F5" w:rsidP="004B5ED8">
      <w:pPr>
        <w:pStyle w:val="NoSpacing"/>
        <w:numPr>
          <w:ilvl w:val="0"/>
          <w:numId w:val="2"/>
        </w:numPr>
      </w:pPr>
      <w:r>
        <w:rPr>
          <w:rFonts w:ascii="Arial" w:hAnsi="Arial" w:cs="Arial"/>
        </w:rPr>
        <w:t>To receive and consider the Annual Accounts for the year ended 31</w:t>
      </w:r>
      <w:r w:rsidRPr="002653F5">
        <w:rPr>
          <w:rFonts w:ascii="Arial" w:hAnsi="Arial" w:cs="Arial"/>
          <w:vertAlign w:val="superscript"/>
        </w:rPr>
        <w:t>st</w:t>
      </w:r>
      <w:r>
        <w:rPr>
          <w:rFonts w:ascii="Arial" w:hAnsi="Arial" w:cs="Arial"/>
        </w:rPr>
        <w:t xml:space="preserve"> ………… 20... together with the Report of the Independent Examiner.</w:t>
      </w:r>
    </w:p>
    <w:p w14:paraId="11105971" w14:textId="77777777" w:rsidR="002F6A37" w:rsidRPr="00534320" w:rsidRDefault="002F6A37" w:rsidP="00534320">
      <w:pPr>
        <w:pStyle w:val="NoSpacing"/>
        <w:rPr>
          <w:sz w:val="16"/>
          <w:szCs w:val="16"/>
        </w:rPr>
      </w:pPr>
    </w:p>
    <w:p w14:paraId="5C273460" w14:textId="02E7FF64" w:rsidR="00BF1887" w:rsidRDefault="00BF1887" w:rsidP="002653F5">
      <w:pPr>
        <w:pStyle w:val="NoSpacing"/>
        <w:numPr>
          <w:ilvl w:val="0"/>
          <w:numId w:val="2"/>
        </w:numPr>
        <w:rPr>
          <w:rFonts w:ascii="Arial" w:hAnsi="Arial" w:cs="Arial"/>
        </w:rPr>
      </w:pPr>
      <w:r w:rsidRPr="00260979">
        <w:rPr>
          <w:rFonts w:ascii="Arial" w:hAnsi="Arial" w:cs="Arial"/>
        </w:rPr>
        <w:t>To appoint/re</w:t>
      </w:r>
      <w:r w:rsidR="00260979" w:rsidRPr="00260979">
        <w:rPr>
          <w:rFonts w:ascii="Arial" w:hAnsi="Arial" w:cs="Arial"/>
        </w:rPr>
        <w:t>-</w:t>
      </w:r>
      <w:r w:rsidRPr="00260979">
        <w:rPr>
          <w:rFonts w:ascii="Arial" w:hAnsi="Arial" w:cs="Arial"/>
        </w:rPr>
        <w:t>appoint</w:t>
      </w:r>
      <w:r w:rsidR="00260979">
        <w:rPr>
          <w:rFonts w:ascii="Arial" w:hAnsi="Arial" w:cs="Arial"/>
        </w:rPr>
        <w:t xml:space="preserve"> </w:t>
      </w:r>
      <w:r w:rsidR="00EF527C">
        <w:rPr>
          <w:rFonts w:ascii="Arial" w:hAnsi="Arial" w:cs="Arial"/>
        </w:rPr>
        <w:t xml:space="preserve">officers and Management Committee </w:t>
      </w:r>
      <w:r w:rsidR="00D74726">
        <w:rPr>
          <w:rFonts w:ascii="Arial" w:hAnsi="Arial" w:cs="Arial"/>
        </w:rPr>
        <w:t>members</w:t>
      </w:r>
      <w:r w:rsidR="001C5A5A">
        <w:rPr>
          <w:rFonts w:ascii="Arial" w:hAnsi="Arial" w:cs="Arial"/>
        </w:rPr>
        <w:t>.</w:t>
      </w:r>
    </w:p>
    <w:p w14:paraId="73ABB5EC" w14:textId="77777777" w:rsidR="00936904" w:rsidRPr="004600CE" w:rsidRDefault="00936904" w:rsidP="00936904">
      <w:pPr>
        <w:pStyle w:val="NoSpacing"/>
        <w:rPr>
          <w:rFonts w:ascii="Arial" w:hAnsi="Arial" w:cs="Arial"/>
          <w:sz w:val="12"/>
          <w:szCs w:val="12"/>
        </w:rPr>
      </w:pPr>
    </w:p>
    <w:p w14:paraId="08E43889" w14:textId="44882D30" w:rsidR="00936904" w:rsidRDefault="002653F5" w:rsidP="00936904">
      <w:pPr>
        <w:pStyle w:val="NoSpacing"/>
        <w:numPr>
          <w:ilvl w:val="0"/>
          <w:numId w:val="2"/>
        </w:numPr>
        <w:rPr>
          <w:rFonts w:ascii="Arial" w:hAnsi="Arial" w:cs="Arial"/>
        </w:rPr>
      </w:pPr>
      <w:r w:rsidRPr="002653F5">
        <w:rPr>
          <w:rFonts w:ascii="Arial" w:hAnsi="Arial" w:cs="Arial"/>
        </w:rPr>
        <w:t xml:space="preserve">To receive </w:t>
      </w:r>
      <w:r>
        <w:rPr>
          <w:rFonts w:ascii="Arial" w:hAnsi="Arial" w:cs="Arial"/>
        </w:rPr>
        <w:t>and vote on proposed resolutions.</w:t>
      </w:r>
    </w:p>
    <w:p w14:paraId="3A6F156B" w14:textId="77777777" w:rsidR="00936904" w:rsidRPr="004600CE" w:rsidRDefault="00936904" w:rsidP="00936904">
      <w:pPr>
        <w:pStyle w:val="NoSpacing"/>
        <w:rPr>
          <w:rFonts w:ascii="Arial" w:hAnsi="Arial" w:cs="Arial"/>
          <w:sz w:val="12"/>
          <w:szCs w:val="12"/>
        </w:rPr>
      </w:pPr>
    </w:p>
    <w:p w14:paraId="54F5A43B" w14:textId="4154F3DD" w:rsidR="009F2920" w:rsidRDefault="00936904" w:rsidP="009F2920">
      <w:pPr>
        <w:pStyle w:val="NoSpacing"/>
        <w:numPr>
          <w:ilvl w:val="0"/>
          <w:numId w:val="2"/>
        </w:numPr>
        <w:rPr>
          <w:rFonts w:ascii="Arial" w:hAnsi="Arial" w:cs="Arial"/>
        </w:rPr>
      </w:pPr>
      <w:r>
        <w:rPr>
          <w:rFonts w:ascii="Arial" w:hAnsi="Arial" w:cs="Arial"/>
        </w:rPr>
        <w:t>To appoint</w:t>
      </w:r>
      <w:r w:rsidR="00A23C8E">
        <w:rPr>
          <w:rFonts w:ascii="Arial" w:hAnsi="Arial" w:cs="Arial"/>
        </w:rPr>
        <w:t>/re-appoint</w:t>
      </w:r>
      <w:r>
        <w:rPr>
          <w:rFonts w:ascii="Arial" w:hAnsi="Arial" w:cs="Arial"/>
        </w:rPr>
        <w:t xml:space="preserve"> the</w:t>
      </w:r>
      <w:r w:rsidR="00A0300B">
        <w:rPr>
          <w:rFonts w:ascii="Arial" w:hAnsi="Arial" w:cs="Arial"/>
        </w:rPr>
        <w:t xml:space="preserve"> </w:t>
      </w:r>
      <w:r>
        <w:rPr>
          <w:rFonts w:ascii="Arial" w:hAnsi="Arial" w:cs="Arial"/>
        </w:rPr>
        <w:t>Independent Examiner</w:t>
      </w:r>
      <w:r w:rsidR="00F0442A">
        <w:rPr>
          <w:rFonts w:ascii="Arial" w:hAnsi="Arial" w:cs="Arial"/>
        </w:rPr>
        <w:t xml:space="preserve"> </w:t>
      </w:r>
      <w:r w:rsidR="00075FFE">
        <w:rPr>
          <w:rFonts w:ascii="Arial" w:hAnsi="Arial" w:cs="Arial"/>
        </w:rPr>
        <w:t>and to a</w:t>
      </w:r>
      <w:r w:rsidR="00B571AC">
        <w:rPr>
          <w:rFonts w:ascii="Arial" w:hAnsi="Arial" w:cs="Arial"/>
        </w:rPr>
        <w:t>uthorise the Management Commit</w:t>
      </w:r>
      <w:r w:rsidR="00E67AC3">
        <w:rPr>
          <w:rFonts w:ascii="Arial" w:hAnsi="Arial" w:cs="Arial"/>
        </w:rPr>
        <w:t>tee to</w:t>
      </w:r>
      <w:r w:rsidR="00F0442A">
        <w:rPr>
          <w:rFonts w:ascii="Arial" w:hAnsi="Arial" w:cs="Arial"/>
        </w:rPr>
        <w:t xml:space="preserve"> </w:t>
      </w:r>
      <w:r w:rsidR="004D7A59">
        <w:rPr>
          <w:rFonts w:ascii="Arial" w:hAnsi="Arial" w:cs="Arial"/>
        </w:rPr>
        <w:t>agree</w:t>
      </w:r>
      <w:r w:rsidR="00F0442A">
        <w:rPr>
          <w:rFonts w:ascii="Arial" w:hAnsi="Arial" w:cs="Arial"/>
        </w:rPr>
        <w:t xml:space="preserve"> </w:t>
      </w:r>
      <w:r w:rsidR="004D7A59">
        <w:rPr>
          <w:rFonts w:ascii="Arial" w:hAnsi="Arial" w:cs="Arial"/>
        </w:rPr>
        <w:t>that person’s remuneration.</w:t>
      </w:r>
    </w:p>
    <w:p w14:paraId="67B6E907" w14:textId="77777777" w:rsidR="00FF653A" w:rsidRPr="004600CE" w:rsidRDefault="00FF653A" w:rsidP="00FF653A">
      <w:pPr>
        <w:pStyle w:val="NoSpacing"/>
        <w:rPr>
          <w:rFonts w:ascii="Arial" w:hAnsi="Arial" w:cs="Arial"/>
          <w:sz w:val="12"/>
          <w:szCs w:val="12"/>
        </w:rPr>
      </w:pPr>
    </w:p>
    <w:p w14:paraId="5A4242F1" w14:textId="67A5561C" w:rsidR="00936904" w:rsidRDefault="00936904" w:rsidP="004600CE">
      <w:pPr>
        <w:pStyle w:val="NoSpacing"/>
        <w:numPr>
          <w:ilvl w:val="0"/>
          <w:numId w:val="2"/>
        </w:numPr>
        <w:rPr>
          <w:rFonts w:ascii="Arial" w:hAnsi="Arial" w:cs="Arial"/>
        </w:rPr>
      </w:pPr>
      <w:r>
        <w:rPr>
          <w:rFonts w:ascii="Arial" w:hAnsi="Arial" w:cs="Arial"/>
        </w:rPr>
        <w:t>To approve any increase in the membership fees for the next membership year</w:t>
      </w:r>
      <w:r w:rsidR="009F2920">
        <w:rPr>
          <w:rFonts w:ascii="Arial" w:hAnsi="Arial" w:cs="Arial"/>
        </w:rPr>
        <w:t>.</w:t>
      </w:r>
    </w:p>
    <w:p w14:paraId="1C2056B9" w14:textId="77777777" w:rsidR="0077411F" w:rsidRPr="004600CE" w:rsidRDefault="0077411F" w:rsidP="0077411F">
      <w:pPr>
        <w:pStyle w:val="NoSpacing"/>
        <w:ind w:left="502"/>
        <w:rPr>
          <w:rFonts w:ascii="Arial" w:hAnsi="Arial" w:cs="Arial"/>
          <w:sz w:val="12"/>
          <w:szCs w:val="12"/>
        </w:rPr>
      </w:pPr>
    </w:p>
    <w:p w14:paraId="7D6201B7" w14:textId="7D9B2FF1" w:rsidR="0077411F" w:rsidRDefault="00CA4416" w:rsidP="0077411F">
      <w:pPr>
        <w:pStyle w:val="NoSpacing"/>
        <w:numPr>
          <w:ilvl w:val="0"/>
          <w:numId w:val="2"/>
        </w:numPr>
        <w:rPr>
          <w:rFonts w:ascii="Arial" w:hAnsi="Arial" w:cs="Arial"/>
        </w:rPr>
      </w:pPr>
      <w:r>
        <w:rPr>
          <w:rFonts w:ascii="Arial" w:hAnsi="Arial" w:cs="Arial"/>
        </w:rPr>
        <w:t>T</w:t>
      </w:r>
      <w:r w:rsidRPr="00CA4416">
        <w:rPr>
          <w:rFonts w:ascii="Arial" w:hAnsi="Arial" w:cs="Arial"/>
        </w:rPr>
        <w:t xml:space="preserve">o transact such other business as may be brought before </w:t>
      </w:r>
      <w:r w:rsidR="009D1FB4">
        <w:rPr>
          <w:rFonts w:ascii="Arial" w:hAnsi="Arial" w:cs="Arial"/>
        </w:rPr>
        <w:t>a general</w:t>
      </w:r>
      <w:r w:rsidR="001079AB">
        <w:rPr>
          <w:rFonts w:ascii="Arial" w:hAnsi="Arial" w:cs="Arial"/>
        </w:rPr>
        <w:t xml:space="preserve"> meeting</w:t>
      </w:r>
      <w:r w:rsidRPr="00CA4416">
        <w:rPr>
          <w:rFonts w:ascii="Arial" w:hAnsi="Arial" w:cs="Arial"/>
        </w:rPr>
        <w:t xml:space="preserve"> in accordance with</w:t>
      </w:r>
      <w:r>
        <w:rPr>
          <w:rFonts w:ascii="Arial" w:hAnsi="Arial" w:cs="Arial"/>
        </w:rPr>
        <w:t xml:space="preserve"> the constitution</w:t>
      </w:r>
      <w:r w:rsidR="001079AB">
        <w:rPr>
          <w:rFonts w:ascii="Arial" w:hAnsi="Arial" w:cs="Arial"/>
        </w:rPr>
        <w:t>.</w:t>
      </w:r>
    </w:p>
    <w:p w14:paraId="2BD01318" w14:textId="77777777" w:rsidR="00C87D07" w:rsidRPr="00FF74C3" w:rsidRDefault="00C87D07" w:rsidP="009718E7">
      <w:pPr>
        <w:pStyle w:val="NoSpacing"/>
        <w:rPr>
          <w:rFonts w:ascii="Arial" w:hAnsi="Arial" w:cs="Arial"/>
          <w:sz w:val="12"/>
          <w:szCs w:val="12"/>
        </w:rPr>
      </w:pPr>
    </w:p>
    <w:p w14:paraId="0F6297AC" w14:textId="69BA306D" w:rsidR="00C87D07" w:rsidRDefault="00855123" w:rsidP="009718E7">
      <w:pPr>
        <w:pStyle w:val="NoSpacing"/>
        <w:rPr>
          <w:rFonts w:ascii="Arial" w:hAnsi="Arial" w:cs="Arial"/>
          <w:b/>
          <w:bCs/>
        </w:rPr>
      </w:pPr>
      <w:r w:rsidRPr="000B5F8D">
        <w:rPr>
          <w:rFonts w:ascii="Arial" w:hAnsi="Arial" w:cs="Arial"/>
          <w:b/>
          <w:bCs/>
        </w:rPr>
        <w:t xml:space="preserve">Annual </w:t>
      </w:r>
      <w:r w:rsidR="000B5F8D" w:rsidRPr="000B5F8D">
        <w:rPr>
          <w:rFonts w:ascii="Arial" w:hAnsi="Arial" w:cs="Arial"/>
          <w:b/>
          <w:bCs/>
        </w:rPr>
        <w:t>Report and Accounts</w:t>
      </w:r>
    </w:p>
    <w:p w14:paraId="09D192DE" w14:textId="77777777" w:rsidR="007571DC" w:rsidRPr="00FF74C3" w:rsidRDefault="007571DC" w:rsidP="009718E7">
      <w:pPr>
        <w:pStyle w:val="NoSpacing"/>
        <w:rPr>
          <w:rFonts w:ascii="Arial" w:hAnsi="Arial" w:cs="Arial"/>
          <w:sz w:val="12"/>
          <w:szCs w:val="12"/>
        </w:rPr>
      </w:pPr>
    </w:p>
    <w:p w14:paraId="1747E433" w14:textId="526CAD7D" w:rsidR="000B5F8D" w:rsidRDefault="007571DC" w:rsidP="009718E7">
      <w:pPr>
        <w:pStyle w:val="NoSpacing"/>
        <w:rPr>
          <w:rFonts w:ascii="Arial" w:hAnsi="Arial" w:cs="Arial"/>
        </w:rPr>
      </w:pPr>
      <w:r>
        <w:rPr>
          <w:rFonts w:ascii="Arial" w:hAnsi="Arial" w:cs="Arial"/>
        </w:rPr>
        <w:t xml:space="preserve">It is good practice to circulate, </w:t>
      </w:r>
      <w:r w:rsidR="006A4E8A">
        <w:rPr>
          <w:rFonts w:ascii="Arial" w:hAnsi="Arial" w:cs="Arial"/>
        </w:rPr>
        <w:t>in</w:t>
      </w:r>
      <w:r>
        <w:rPr>
          <w:rFonts w:ascii="Arial" w:hAnsi="Arial" w:cs="Arial"/>
        </w:rPr>
        <w:t xml:space="preserve"> advance of the AGM</w:t>
      </w:r>
      <w:r w:rsidR="006A4E8A">
        <w:rPr>
          <w:rFonts w:ascii="Arial" w:hAnsi="Arial" w:cs="Arial"/>
        </w:rPr>
        <w:t xml:space="preserve">, a copy of the </w:t>
      </w:r>
      <w:r w:rsidR="00672D2A">
        <w:rPr>
          <w:rFonts w:ascii="Arial" w:hAnsi="Arial" w:cs="Arial"/>
        </w:rPr>
        <w:t>agenda</w:t>
      </w:r>
      <w:r w:rsidR="00DC4DEF">
        <w:rPr>
          <w:rFonts w:ascii="Arial" w:hAnsi="Arial" w:cs="Arial"/>
        </w:rPr>
        <w:t xml:space="preserve"> (if this is not included with the notice)</w:t>
      </w:r>
      <w:r w:rsidR="00672D2A">
        <w:rPr>
          <w:rFonts w:ascii="Arial" w:hAnsi="Arial" w:cs="Arial"/>
        </w:rPr>
        <w:t>,</w:t>
      </w:r>
      <w:r w:rsidR="00867C77">
        <w:rPr>
          <w:rFonts w:ascii="Arial" w:hAnsi="Arial" w:cs="Arial"/>
        </w:rPr>
        <w:t xml:space="preserve"> the</w:t>
      </w:r>
      <w:r w:rsidR="00672D2A">
        <w:rPr>
          <w:rFonts w:ascii="Arial" w:hAnsi="Arial" w:cs="Arial"/>
        </w:rPr>
        <w:t xml:space="preserve"> </w:t>
      </w:r>
      <w:r w:rsidR="006A4E8A">
        <w:rPr>
          <w:rFonts w:ascii="Arial" w:hAnsi="Arial" w:cs="Arial"/>
        </w:rPr>
        <w:t xml:space="preserve">annual </w:t>
      </w:r>
      <w:r w:rsidR="001412BC">
        <w:rPr>
          <w:rFonts w:ascii="Arial" w:hAnsi="Arial" w:cs="Arial"/>
        </w:rPr>
        <w:t>report and the accounts</w:t>
      </w:r>
      <w:r w:rsidR="003E3001">
        <w:rPr>
          <w:rFonts w:ascii="Arial" w:hAnsi="Arial" w:cs="Arial"/>
        </w:rPr>
        <w:t>.</w:t>
      </w:r>
      <w:r w:rsidR="00B61013">
        <w:rPr>
          <w:rFonts w:ascii="Arial" w:hAnsi="Arial" w:cs="Arial"/>
        </w:rPr>
        <w:t xml:space="preserve"> This will enable</w:t>
      </w:r>
      <w:r w:rsidR="007A4F06">
        <w:rPr>
          <w:rFonts w:ascii="Arial" w:hAnsi="Arial" w:cs="Arial"/>
        </w:rPr>
        <w:t xml:space="preserve"> </w:t>
      </w:r>
      <w:r w:rsidR="00F55BAE">
        <w:rPr>
          <w:rFonts w:ascii="Arial" w:hAnsi="Arial" w:cs="Arial"/>
        </w:rPr>
        <w:t>prior</w:t>
      </w:r>
      <w:r w:rsidR="002C393B">
        <w:rPr>
          <w:rFonts w:ascii="Arial" w:hAnsi="Arial" w:cs="Arial"/>
        </w:rPr>
        <w:t xml:space="preserve"> </w:t>
      </w:r>
      <w:r w:rsidR="007A4F06">
        <w:rPr>
          <w:rFonts w:ascii="Arial" w:hAnsi="Arial" w:cs="Arial"/>
        </w:rPr>
        <w:t>consideration to be given to the</w:t>
      </w:r>
      <w:r w:rsidR="008664DF">
        <w:rPr>
          <w:rFonts w:ascii="Arial" w:hAnsi="Arial" w:cs="Arial"/>
        </w:rPr>
        <w:t xml:space="preserve"> </w:t>
      </w:r>
      <w:r w:rsidR="007A4F06">
        <w:rPr>
          <w:rFonts w:ascii="Arial" w:hAnsi="Arial" w:cs="Arial"/>
        </w:rPr>
        <w:t>contents of those documents</w:t>
      </w:r>
      <w:r w:rsidR="008664DF">
        <w:rPr>
          <w:rFonts w:ascii="Arial" w:hAnsi="Arial" w:cs="Arial"/>
        </w:rPr>
        <w:t xml:space="preserve"> by those who </w:t>
      </w:r>
      <w:r w:rsidR="004D0426">
        <w:rPr>
          <w:rFonts w:ascii="Arial" w:hAnsi="Arial" w:cs="Arial"/>
        </w:rPr>
        <w:t>are likely</w:t>
      </w:r>
      <w:r w:rsidR="00BC69BA">
        <w:rPr>
          <w:rFonts w:ascii="Arial" w:hAnsi="Arial" w:cs="Arial"/>
        </w:rPr>
        <w:t xml:space="preserve"> to be at the meeting.</w:t>
      </w:r>
    </w:p>
    <w:p w14:paraId="70204C7A" w14:textId="77777777" w:rsidR="00743583" w:rsidRPr="00FF74C3" w:rsidRDefault="00743583" w:rsidP="009718E7">
      <w:pPr>
        <w:pStyle w:val="NoSpacing"/>
        <w:rPr>
          <w:rFonts w:ascii="Arial" w:hAnsi="Arial" w:cs="Arial"/>
          <w:sz w:val="12"/>
          <w:szCs w:val="12"/>
        </w:rPr>
      </w:pPr>
    </w:p>
    <w:p w14:paraId="2E60E91E" w14:textId="252EF1EF" w:rsidR="00743583" w:rsidRDefault="00743583" w:rsidP="009718E7">
      <w:pPr>
        <w:pStyle w:val="NoSpacing"/>
        <w:rPr>
          <w:rFonts w:ascii="Arial" w:hAnsi="Arial" w:cs="Arial"/>
          <w:b/>
          <w:bCs/>
        </w:rPr>
      </w:pPr>
      <w:r w:rsidRPr="005833BD">
        <w:rPr>
          <w:rFonts w:ascii="Arial" w:hAnsi="Arial" w:cs="Arial"/>
          <w:b/>
          <w:bCs/>
        </w:rPr>
        <w:t>Contents of the Annual Report</w:t>
      </w:r>
    </w:p>
    <w:p w14:paraId="13795504" w14:textId="77777777" w:rsidR="001D0829" w:rsidRPr="00FF74C3" w:rsidRDefault="001D0829" w:rsidP="009718E7">
      <w:pPr>
        <w:pStyle w:val="NoSpacing"/>
        <w:rPr>
          <w:rFonts w:ascii="Arial" w:hAnsi="Arial" w:cs="Arial"/>
          <w:b/>
          <w:bCs/>
          <w:sz w:val="12"/>
          <w:szCs w:val="12"/>
        </w:rPr>
      </w:pPr>
    </w:p>
    <w:p w14:paraId="1F973D9D" w14:textId="5A0F6559" w:rsidR="003945A6" w:rsidRPr="004319CC" w:rsidRDefault="003945A6" w:rsidP="005B07DB">
      <w:pPr>
        <w:pStyle w:val="NoSpacing"/>
        <w:rPr>
          <w:rFonts w:ascii="Arial" w:hAnsi="Arial" w:cs="Arial"/>
        </w:rPr>
      </w:pPr>
      <w:r w:rsidRPr="004319CC">
        <w:rPr>
          <w:rFonts w:ascii="Arial" w:hAnsi="Arial" w:cs="Arial"/>
        </w:rPr>
        <w:t>The Annual Report should be made up to the same date as the annual accounts</w:t>
      </w:r>
      <w:r w:rsidR="001D0829" w:rsidRPr="004319CC">
        <w:rPr>
          <w:rFonts w:ascii="Arial" w:hAnsi="Arial" w:cs="Arial"/>
        </w:rPr>
        <w:t>.</w:t>
      </w:r>
      <w:r w:rsidR="00721F73" w:rsidRPr="004319CC">
        <w:rPr>
          <w:rFonts w:ascii="Arial" w:hAnsi="Arial" w:cs="Arial"/>
        </w:rPr>
        <w:t xml:space="preserve"> It </w:t>
      </w:r>
      <w:r w:rsidR="001002CB">
        <w:rPr>
          <w:rFonts w:ascii="Arial" w:hAnsi="Arial" w:cs="Arial"/>
        </w:rPr>
        <w:t>is incorrect</w:t>
      </w:r>
      <w:r w:rsidR="00145060">
        <w:rPr>
          <w:rFonts w:ascii="Arial" w:hAnsi="Arial" w:cs="Arial"/>
        </w:rPr>
        <w:t xml:space="preserve"> to make the Annual </w:t>
      </w:r>
      <w:r w:rsidR="00043FBD">
        <w:rPr>
          <w:rFonts w:ascii="Arial" w:hAnsi="Arial" w:cs="Arial"/>
        </w:rPr>
        <w:t>Report up to a date</w:t>
      </w:r>
      <w:r w:rsidR="00FE4FCA">
        <w:rPr>
          <w:rFonts w:ascii="Arial" w:hAnsi="Arial" w:cs="Arial"/>
        </w:rPr>
        <w:t xml:space="preserve"> being </w:t>
      </w:r>
      <w:r w:rsidR="00847C4F">
        <w:rPr>
          <w:rFonts w:ascii="Arial" w:hAnsi="Arial" w:cs="Arial"/>
        </w:rPr>
        <w:t>12 months after the previous AGM.</w:t>
      </w:r>
      <w:r w:rsidR="00186066">
        <w:rPr>
          <w:rFonts w:ascii="Arial" w:hAnsi="Arial" w:cs="Arial"/>
        </w:rPr>
        <w:t xml:space="preserve"> The </w:t>
      </w:r>
      <w:r w:rsidR="00A860EC">
        <w:rPr>
          <w:rFonts w:ascii="Arial" w:hAnsi="Arial" w:cs="Arial"/>
        </w:rPr>
        <w:t>an</w:t>
      </w:r>
      <w:r w:rsidR="007B1C6E">
        <w:rPr>
          <w:rFonts w:ascii="Arial" w:hAnsi="Arial" w:cs="Arial"/>
        </w:rPr>
        <w:t xml:space="preserve">nual </w:t>
      </w:r>
      <w:r w:rsidR="00186066">
        <w:rPr>
          <w:rFonts w:ascii="Arial" w:hAnsi="Arial" w:cs="Arial"/>
        </w:rPr>
        <w:t xml:space="preserve">report </w:t>
      </w:r>
      <w:r w:rsidR="007B1C6E">
        <w:rPr>
          <w:rFonts w:ascii="Arial" w:hAnsi="Arial" w:cs="Arial"/>
        </w:rPr>
        <w:t xml:space="preserve">accompanies the accounts </w:t>
      </w:r>
      <w:r w:rsidR="00CB458E">
        <w:rPr>
          <w:rFonts w:ascii="Arial" w:hAnsi="Arial" w:cs="Arial"/>
        </w:rPr>
        <w:t xml:space="preserve">and </w:t>
      </w:r>
      <w:r w:rsidR="00186066">
        <w:rPr>
          <w:rFonts w:ascii="Arial" w:hAnsi="Arial" w:cs="Arial"/>
        </w:rPr>
        <w:t xml:space="preserve">should </w:t>
      </w:r>
      <w:r w:rsidR="00063068">
        <w:rPr>
          <w:rFonts w:ascii="Arial" w:hAnsi="Arial" w:cs="Arial"/>
        </w:rPr>
        <w:t>report on</w:t>
      </w:r>
      <w:r w:rsidR="00A54EEC">
        <w:rPr>
          <w:rFonts w:ascii="Arial" w:hAnsi="Arial" w:cs="Arial"/>
        </w:rPr>
        <w:t xml:space="preserve"> </w:t>
      </w:r>
      <w:r w:rsidR="008C4549">
        <w:rPr>
          <w:rFonts w:ascii="Arial" w:hAnsi="Arial" w:cs="Arial"/>
        </w:rPr>
        <w:t>activities</w:t>
      </w:r>
      <w:r w:rsidR="003A4DC0">
        <w:rPr>
          <w:rFonts w:ascii="Arial" w:hAnsi="Arial" w:cs="Arial"/>
        </w:rPr>
        <w:t xml:space="preserve"> </w:t>
      </w:r>
      <w:r w:rsidR="003B08FE">
        <w:rPr>
          <w:rFonts w:ascii="Arial" w:hAnsi="Arial" w:cs="Arial"/>
        </w:rPr>
        <w:t>during</w:t>
      </w:r>
      <w:r w:rsidR="003A4DC0">
        <w:rPr>
          <w:rFonts w:ascii="Arial" w:hAnsi="Arial" w:cs="Arial"/>
        </w:rPr>
        <w:t xml:space="preserve"> the same financial year</w:t>
      </w:r>
      <w:r w:rsidR="00E61A1B">
        <w:rPr>
          <w:rFonts w:ascii="Arial" w:hAnsi="Arial" w:cs="Arial"/>
        </w:rPr>
        <w:t>.</w:t>
      </w:r>
      <w:r w:rsidR="003A4DC0">
        <w:rPr>
          <w:rFonts w:ascii="Arial" w:hAnsi="Arial" w:cs="Arial"/>
        </w:rPr>
        <w:t xml:space="preserve"> </w:t>
      </w:r>
      <w:r w:rsidR="005749B7">
        <w:rPr>
          <w:rFonts w:ascii="Arial" w:hAnsi="Arial" w:cs="Arial"/>
        </w:rPr>
        <w:t>It</w:t>
      </w:r>
      <w:r w:rsidR="00896482" w:rsidRPr="004319CC">
        <w:rPr>
          <w:rFonts w:ascii="Arial" w:hAnsi="Arial" w:cs="Arial"/>
        </w:rPr>
        <w:t xml:space="preserve"> should </w:t>
      </w:r>
      <w:r w:rsidR="007B25AC" w:rsidRPr="004319CC">
        <w:rPr>
          <w:rFonts w:ascii="Arial" w:hAnsi="Arial" w:cs="Arial"/>
        </w:rPr>
        <w:t xml:space="preserve">cover and </w:t>
      </w:r>
      <w:r w:rsidR="001F7614" w:rsidRPr="004319CC">
        <w:rPr>
          <w:rFonts w:ascii="Arial" w:hAnsi="Arial" w:cs="Arial"/>
        </w:rPr>
        <w:t>include</w:t>
      </w:r>
      <w:r w:rsidR="00896482" w:rsidRPr="004319CC">
        <w:rPr>
          <w:rFonts w:ascii="Arial" w:hAnsi="Arial" w:cs="Arial"/>
        </w:rPr>
        <w:t>:</w:t>
      </w:r>
    </w:p>
    <w:p w14:paraId="3D5BEC14" w14:textId="7ECFC444" w:rsidR="00896482" w:rsidRDefault="009B0FCB" w:rsidP="00896482">
      <w:pPr>
        <w:pStyle w:val="ListParagraph"/>
        <w:numPr>
          <w:ilvl w:val="0"/>
          <w:numId w:val="6"/>
        </w:numPr>
        <w:rPr>
          <w:rFonts w:ascii="Arial" w:hAnsi="Arial" w:cs="Arial"/>
        </w:rPr>
      </w:pPr>
      <w:r>
        <w:rPr>
          <w:rFonts w:ascii="Arial" w:hAnsi="Arial" w:cs="Arial"/>
        </w:rPr>
        <w:t>n</w:t>
      </w:r>
      <w:r w:rsidR="00753C01">
        <w:rPr>
          <w:rFonts w:ascii="Arial" w:hAnsi="Arial" w:cs="Arial"/>
        </w:rPr>
        <w:t xml:space="preserve">ames of officers and management committee </w:t>
      </w:r>
      <w:r w:rsidR="007B07DB">
        <w:rPr>
          <w:rFonts w:ascii="Arial" w:hAnsi="Arial" w:cs="Arial"/>
        </w:rPr>
        <w:t xml:space="preserve">members during the </w:t>
      </w:r>
      <w:r w:rsidR="00A1678E">
        <w:rPr>
          <w:rFonts w:ascii="Arial" w:hAnsi="Arial" w:cs="Arial"/>
        </w:rPr>
        <w:t xml:space="preserve">year, detailing those who started and </w:t>
      </w:r>
      <w:r>
        <w:rPr>
          <w:rFonts w:ascii="Arial" w:hAnsi="Arial" w:cs="Arial"/>
        </w:rPr>
        <w:t xml:space="preserve">those who </w:t>
      </w:r>
      <w:r w:rsidR="004A6E17">
        <w:rPr>
          <w:rFonts w:ascii="Arial" w:hAnsi="Arial" w:cs="Arial"/>
        </w:rPr>
        <w:t>left</w:t>
      </w:r>
      <w:r w:rsidR="00A27B22">
        <w:rPr>
          <w:rFonts w:ascii="Arial" w:hAnsi="Arial" w:cs="Arial"/>
        </w:rPr>
        <w:t xml:space="preserve">, </w:t>
      </w:r>
      <w:r w:rsidR="000C0B8B">
        <w:rPr>
          <w:rFonts w:ascii="Arial" w:hAnsi="Arial" w:cs="Arial"/>
        </w:rPr>
        <w:t xml:space="preserve">with </w:t>
      </w:r>
      <w:r w:rsidR="000A0C68">
        <w:rPr>
          <w:rFonts w:ascii="Arial" w:hAnsi="Arial" w:cs="Arial"/>
        </w:rPr>
        <w:t xml:space="preserve">accompanying </w:t>
      </w:r>
      <w:r w:rsidR="000C0B8B">
        <w:rPr>
          <w:rFonts w:ascii="Arial" w:hAnsi="Arial" w:cs="Arial"/>
        </w:rPr>
        <w:t>dates</w:t>
      </w:r>
      <w:r w:rsidR="004A6E17">
        <w:rPr>
          <w:rFonts w:ascii="Arial" w:hAnsi="Arial" w:cs="Arial"/>
        </w:rPr>
        <w:t>;</w:t>
      </w:r>
    </w:p>
    <w:p w14:paraId="233DAF4B" w14:textId="204EB800" w:rsidR="00266C83" w:rsidRDefault="003F2E1C" w:rsidP="00896482">
      <w:pPr>
        <w:pStyle w:val="ListParagraph"/>
        <w:numPr>
          <w:ilvl w:val="0"/>
          <w:numId w:val="6"/>
        </w:numPr>
        <w:rPr>
          <w:rFonts w:ascii="Arial" w:hAnsi="Arial" w:cs="Arial"/>
        </w:rPr>
      </w:pPr>
      <w:r>
        <w:rPr>
          <w:rFonts w:ascii="Arial" w:hAnsi="Arial" w:cs="Arial"/>
        </w:rPr>
        <w:t>the number of times the management committee met</w:t>
      </w:r>
      <w:r w:rsidR="00CB0012">
        <w:rPr>
          <w:rFonts w:ascii="Arial" w:hAnsi="Arial" w:cs="Arial"/>
        </w:rPr>
        <w:t xml:space="preserve"> and a summary of the major</w:t>
      </w:r>
      <w:r w:rsidR="00503CA8">
        <w:rPr>
          <w:rFonts w:ascii="Arial" w:hAnsi="Arial" w:cs="Arial"/>
        </w:rPr>
        <w:t xml:space="preserve"> </w:t>
      </w:r>
      <w:r w:rsidR="00CB0012">
        <w:rPr>
          <w:rFonts w:ascii="Arial" w:hAnsi="Arial" w:cs="Arial"/>
        </w:rPr>
        <w:t>decisions</w:t>
      </w:r>
      <w:r w:rsidR="00503CA8">
        <w:rPr>
          <w:rFonts w:ascii="Arial" w:hAnsi="Arial" w:cs="Arial"/>
        </w:rPr>
        <w:t xml:space="preserve"> made;</w:t>
      </w:r>
    </w:p>
    <w:p w14:paraId="19F0DF93" w14:textId="3077CB29" w:rsidR="00503CA8" w:rsidRDefault="00503CA8" w:rsidP="00D234CE">
      <w:pPr>
        <w:pStyle w:val="ListParagraph"/>
        <w:numPr>
          <w:ilvl w:val="0"/>
          <w:numId w:val="6"/>
        </w:numPr>
        <w:ind w:right="-330"/>
        <w:rPr>
          <w:rFonts w:ascii="Arial" w:hAnsi="Arial" w:cs="Arial"/>
        </w:rPr>
      </w:pPr>
      <w:r>
        <w:rPr>
          <w:rFonts w:ascii="Arial" w:hAnsi="Arial" w:cs="Arial"/>
        </w:rPr>
        <w:t>details of the</w:t>
      </w:r>
      <w:r w:rsidR="00116CD1">
        <w:rPr>
          <w:rFonts w:ascii="Arial" w:hAnsi="Arial" w:cs="Arial"/>
        </w:rPr>
        <w:t xml:space="preserve"> </w:t>
      </w:r>
      <w:r w:rsidR="00296840">
        <w:rPr>
          <w:rFonts w:ascii="Arial" w:hAnsi="Arial" w:cs="Arial"/>
        </w:rPr>
        <w:t>titles</w:t>
      </w:r>
      <w:r w:rsidR="00472928">
        <w:rPr>
          <w:rFonts w:ascii="Arial" w:hAnsi="Arial" w:cs="Arial"/>
        </w:rPr>
        <w:t xml:space="preserve"> of </w:t>
      </w:r>
      <w:r w:rsidR="00116CD1">
        <w:rPr>
          <w:rFonts w:ascii="Arial" w:hAnsi="Arial" w:cs="Arial"/>
        </w:rPr>
        <w:t>new and</w:t>
      </w:r>
      <w:r w:rsidR="003C2577">
        <w:rPr>
          <w:rFonts w:ascii="Arial" w:hAnsi="Arial" w:cs="Arial"/>
        </w:rPr>
        <w:t>/or</w:t>
      </w:r>
      <w:r w:rsidR="00116CD1">
        <w:rPr>
          <w:rFonts w:ascii="Arial" w:hAnsi="Arial" w:cs="Arial"/>
        </w:rPr>
        <w:t xml:space="preserve"> amended </w:t>
      </w:r>
      <w:r w:rsidR="003C2577" w:rsidRPr="003C2577">
        <w:rPr>
          <w:rFonts w:ascii="Arial" w:hAnsi="Arial" w:cs="Arial"/>
        </w:rPr>
        <w:t>byelaws</w:t>
      </w:r>
      <w:r w:rsidR="00472928">
        <w:rPr>
          <w:rFonts w:ascii="Arial" w:hAnsi="Arial" w:cs="Arial"/>
        </w:rPr>
        <w:t>,</w:t>
      </w:r>
      <w:r w:rsidR="003C2577" w:rsidRPr="003C2577">
        <w:rPr>
          <w:rFonts w:ascii="Arial" w:hAnsi="Arial" w:cs="Arial"/>
        </w:rPr>
        <w:t xml:space="preserve"> </w:t>
      </w:r>
      <w:r w:rsidR="00E2756D">
        <w:rPr>
          <w:rFonts w:ascii="Arial" w:hAnsi="Arial" w:cs="Arial"/>
        </w:rPr>
        <w:t xml:space="preserve">codes, </w:t>
      </w:r>
      <w:r w:rsidR="00EF210E">
        <w:rPr>
          <w:rFonts w:ascii="Arial" w:hAnsi="Arial" w:cs="Arial"/>
        </w:rPr>
        <w:t xml:space="preserve">policies, </w:t>
      </w:r>
      <w:r w:rsidR="00091EE4">
        <w:rPr>
          <w:rFonts w:ascii="Arial" w:hAnsi="Arial" w:cs="Arial"/>
        </w:rPr>
        <w:t xml:space="preserve">procedures, </w:t>
      </w:r>
      <w:r w:rsidR="003C2577" w:rsidRPr="003C2577">
        <w:rPr>
          <w:rFonts w:ascii="Arial" w:hAnsi="Arial" w:cs="Arial"/>
        </w:rPr>
        <w:t>regulations, standing orders</w:t>
      </w:r>
      <w:r w:rsidR="00D234CE">
        <w:rPr>
          <w:rFonts w:ascii="Arial" w:hAnsi="Arial" w:cs="Arial"/>
        </w:rPr>
        <w:t xml:space="preserve">, </w:t>
      </w:r>
      <w:r w:rsidR="006F7E36">
        <w:rPr>
          <w:rFonts w:ascii="Arial" w:hAnsi="Arial" w:cs="Arial"/>
        </w:rPr>
        <w:t>a</w:t>
      </w:r>
      <w:r w:rsidR="00A11BC3">
        <w:rPr>
          <w:rFonts w:ascii="Arial" w:hAnsi="Arial" w:cs="Arial"/>
        </w:rPr>
        <w:t xml:space="preserve">pproved by the </w:t>
      </w:r>
      <w:r w:rsidR="00142150">
        <w:rPr>
          <w:rFonts w:ascii="Arial" w:hAnsi="Arial" w:cs="Arial"/>
        </w:rPr>
        <w:t>Management Committee during the year</w:t>
      </w:r>
      <w:r w:rsidR="003A672F">
        <w:rPr>
          <w:rFonts w:ascii="Arial" w:hAnsi="Arial" w:cs="Arial"/>
        </w:rPr>
        <w:t>;</w:t>
      </w:r>
    </w:p>
    <w:p w14:paraId="54612B62" w14:textId="149C2AFC" w:rsidR="003A672F" w:rsidRDefault="00205530" w:rsidP="00AD5D58">
      <w:pPr>
        <w:pStyle w:val="ListParagraph"/>
        <w:numPr>
          <w:ilvl w:val="0"/>
          <w:numId w:val="6"/>
        </w:numPr>
        <w:ind w:right="-330"/>
        <w:rPr>
          <w:rFonts w:ascii="Arial" w:hAnsi="Arial" w:cs="Arial"/>
        </w:rPr>
      </w:pPr>
      <w:r>
        <w:rPr>
          <w:rFonts w:ascii="Arial" w:hAnsi="Arial" w:cs="Arial"/>
        </w:rPr>
        <w:t xml:space="preserve">the numbers </w:t>
      </w:r>
      <w:r w:rsidR="00CC4D8C">
        <w:rPr>
          <w:rFonts w:ascii="Arial" w:hAnsi="Arial" w:cs="Arial"/>
        </w:rPr>
        <w:t xml:space="preserve">of </w:t>
      </w:r>
      <w:r w:rsidR="005C471C">
        <w:rPr>
          <w:rFonts w:ascii="Arial" w:hAnsi="Arial" w:cs="Arial"/>
        </w:rPr>
        <w:t xml:space="preserve">the </w:t>
      </w:r>
      <w:r w:rsidR="00657006">
        <w:rPr>
          <w:rFonts w:ascii="Arial" w:hAnsi="Arial" w:cs="Arial"/>
        </w:rPr>
        <w:t xml:space="preserve">entity’s </w:t>
      </w:r>
      <w:r w:rsidR="00CC4D8C">
        <w:rPr>
          <w:rFonts w:ascii="Arial" w:hAnsi="Arial" w:cs="Arial"/>
        </w:rPr>
        <w:t>members</w:t>
      </w:r>
      <w:r w:rsidR="00A66F0D">
        <w:rPr>
          <w:rFonts w:ascii="Arial" w:hAnsi="Arial" w:cs="Arial"/>
        </w:rPr>
        <w:t>,</w:t>
      </w:r>
      <w:r w:rsidR="00CC4D8C">
        <w:rPr>
          <w:rFonts w:ascii="Arial" w:hAnsi="Arial" w:cs="Arial"/>
        </w:rPr>
        <w:t xml:space="preserve"> in each category</w:t>
      </w:r>
      <w:r w:rsidR="00A66F0D">
        <w:rPr>
          <w:rFonts w:ascii="Arial" w:hAnsi="Arial" w:cs="Arial"/>
        </w:rPr>
        <w:t>,</w:t>
      </w:r>
      <w:r w:rsidR="00A30608">
        <w:rPr>
          <w:rFonts w:ascii="Arial" w:hAnsi="Arial" w:cs="Arial"/>
        </w:rPr>
        <w:t xml:space="preserve"> </w:t>
      </w:r>
      <w:r w:rsidR="00CD4D40">
        <w:rPr>
          <w:rFonts w:ascii="Arial" w:hAnsi="Arial" w:cs="Arial"/>
        </w:rPr>
        <w:t>(adult; junior</w:t>
      </w:r>
      <w:r w:rsidR="00AD5D58">
        <w:rPr>
          <w:rFonts w:ascii="Arial" w:hAnsi="Arial" w:cs="Arial"/>
        </w:rPr>
        <w:t>)</w:t>
      </w:r>
      <w:r w:rsidR="00CC4D8C">
        <w:rPr>
          <w:rFonts w:ascii="Arial" w:hAnsi="Arial" w:cs="Arial"/>
        </w:rPr>
        <w:t xml:space="preserve"> </w:t>
      </w:r>
      <w:r w:rsidR="00A66F0D">
        <w:rPr>
          <w:rFonts w:ascii="Arial" w:hAnsi="Arial" w:cs="Arial"/>
        </w:rPr>
        <w:t xml:space="preserve">at the </w:t>
      </w:r>
      <w:r w:rsidR="0086743A">
        <w:rPr>
          <w:rFonts w:ascii="Arial" w:hAnsi="Arial" w:cs="Arial"/>
        </w:rPr>
        <w:t>year-end</w:t>
      </w:r>
      <w:r w:rsidR="00A66F0D">
        <w:rPr>
          <w:rFonts w:ascii="Arial" w:hAnsi="Arial" w:cs="Arial"/>
        </w:rPr>
        <w:t xml:space="preserve"> </w:t>
      </w:r>
      <w:r w:rsidR="0086743A">
        <w:rPr>
          <w:rFonts w:ascii="Arial" w:hAnsi="Arial" w:cs="Arial"/>
        </w:rPr>
        <w:t xml:space="preserve">date </w:t>
      </w:r>
      <w:r w:rsidR="00A66F0D">
        <w:rPr>
          <w:rFonts w:ascii="Arial" w:hAnsi="Arial" w:cs="Arial"/>
        </w:rPr>
        <w:t xml:space="preserve">and the number of new members and </w:t>
      </w:r>
      <w:r w:rsidR="00E34C27">
        <w:rPr>
          <w:rFonts w:ascii="Arial" w:hAnsi="Arial" w:cs="Arial"/>
        </w:rPr>
        <w:t>the number</w:t>
      </w:r>
      <w:r w:rsidR="00C2065F">
        <w:rPr>
          <w:rFonts w:ascii="Arial" w:hAnsi="Arial" w:cs="Arial"/>
        </w:rPr>
        <w:t xml:space="preserve"> of </w:t>
      </w:r>
      <w:r w:rsidR="00A75F61">
        <w:rPr>
          <w:rFonts w:ascii="Arial" w:hAnsi="Arial" w:cs="Arial"/>
        </w:rPr>
        <w:t>those who left</w:t>
      </w:r>
      <w:r w:rsidR="0086743A">
        <w:rPr>
          <w:rFonts w:ascii="Arial" w:hAnsi="Arial" w:cs="Arial"/>
        </w:rPr>
        <w:t xml:space="preserve"> during the year</w:t>
      </w:r>
      <w:r w:rsidR="00A75F61">
        <w:rPr>
          <w:rFonts w:ascii="Arial" w:hAnsi="Arial" w:cs="Arial"/>
        </w:rPr>
        <w:t>;</w:t>
      </w:r>
    </w:p>
    <w:p w14:paraId="1639C718" w14:textId="34574FC6" w:rsidR="001B1198" w:rsidRDefault="00D909FA" w:rsidP="00896482">
      <w:pPr>
        <w:pStyle w:val="ListParagraph"/>
        <w:numPr>
          <w:ilvl w:val="0"/>
          <w:numId w:val="6"/>
        </w:numPr>
        <w:rPr>
          <w:rFonts w:ascii="Arial" w:hAnsi="Arial" w:cs="Arial"/>
        </w:rPr>
      </w:pPr>
      <w:r>
        <w:rPr>
          <w:rFonts w:ascii="Arial" w:hAnsi="Arial" w:cs="Arial"/>
        </w:rPr>
        <w:t>notable achievements</w:t>
      </w:r>
      <w:r w:rsidR="00672CED">
        <w:rPr>
          <w:rFonts w:ascii="Arial" w:hAnsi="Arial" w:cs="Arial"/>
        </w:rPr>
        <w:t>,</w:t>
      </w:r>
      <w:r>
        <w:rPr>
          <w:rFonts w:ascii="Arial" w:hAnsi="Arial" w:cs="Arial"/>
        </w:rPr>
        <w:t xml:space="preserve"> </w:t>
      </w:r>
      <w:r w:rsidR="00A30608">
        <w:rPr>
          <w:rFonts w:ascii="Arial" w:hAnsi="Arial" w:cs="Arial"/>
        </w:rPr>
        <w:t>awards,</w:t>
      </w:r>
      <w:r w:rsidR="00672CED">
        <w:rPr>
          <w:rFonts w:ascii="Arial" w:hAnsi="Arial" w:cs="Arial"/>
        </w:rPr>
        <w:t xml:space="preserve"> </w:t>
      </w:r>
      <w:r w:rsidR="0007478D">
        <w:rPr>
          <w:rFonts w:ascii="Arial" w:hAnsi="Arial" w:cs="Arial"/>
        </w:rPr>
        <w:t xml:space="preserve">and events </w:t>
      </w:r>
      <w:r w:rsidR="00F2307E">
        <w:rPr>
          <w:rFonts w:ascii="Arial" w:hAnsi="Arial" w:cs="Arial"/>
        </w:rPr>
        <w:t xml:space="preserve">held </w:t>
      </w:r>
      <w:r w:rsidR="00E64566">
        <w:rPr>
          <w:rFonts w:ascii="Arial" w:hAnsi="Arial" w:cs="Arial"/>
        </w:rPr>
        <w:t>during the year</w:t>
      </w:r>
      <w:r w:rsidR="00804B21">
        <w:rPr>
          <w:rFonts w:ascii="Arial" w:hAnsi="Arial" w:cs="Arial"/>
        </w:rPr>
        <w:t>;</w:t>
      </w:r>
    </w:p>
    <w:p w14:paraId="58CE2685" w14:textId="1BCC53E8" w:rsidR="00FD13A5" w:rsidRPr="00FD13A5" w:rsidRDefault="00A82537" w:rsidP="00FD13A5">
      <w:pPr>
        <w:rPr>
          <w:rFonts w:ascii="Arial" w:hAnsi="Arial" w:cs="Arial"/>
        </w:rPr>
      </w:pPr>
      <w:r>
        <w:rPr>
          <w:rFonts w:ascii="Arial" w:hAnsi="Arial" w:cs="Arial"/>
        </w:rPr>
        <w:t>Normally, a</w:t>
      </w:r>
      <w:r w:rsidR="00C501E6">
        <w:rPr>
          <w:rFonts w:ascii="Arial" w:hAnsi="Arial" w:cs="Arial"/>
        </w:rPr>
        <w:t xml:space="preserve">t </w:t>
      </w:r>
      <w:r>
        <w:rPr>
          <w:rFonts w:ascii="Arial" w:hAnsi="Arial" w:cs="Arial"/>
        </w:rPr>
        <w:t>an</w:t>
      </w:r>
      <w:r w:rsidR="00C501E6">
        <w:rPr>
          <w:rFonts w:ascii="Arial" w:hAnsi="Arial" w:cs="Arial"/>
        </w:rPr>
        <w:t xml:space="preserve"> AGM, the Chair </w:t>
      </w:r>
      <w:r w:rsidR="00C43308">
        <w:rPr>
          <w:rFonts w:ascii="Arial" w:hAnsi="Arial" w:cs="Arial"/>
        </w:rPr>
        <w:t>will</w:t>
      </w:r>
      <w:r w:rsidR="00C501E6">
        <w:rPr>
          <w:rFonts w:ascii="Arial" w:hAnsi="Arial" w:cs="Arial"/>
        </w:rPr>
        <w:t xml:space="preserve"> take the opportunity</w:t>
      </w:r>
      <w:r w:rsidR="000C402A">
        <w:rPr>
          <w:rFonts w:ascii="Arial" w:hAnsi="Arial" w:cs="Arial"/>
        </w:rPr>
        <w:t xml:space="preserve"> to </w:t>
      </w:r>
      <w:r w:rsidR="00506963">
        <w:rPr>
          <w:rFonts w:ascii="Arial" w:hAnsi="Arial" w:cs="Arial"/>
        </w:rPr>
        <w:t xml:space="preserve">update the meeting on any notable </w:t>
      </w:r>
      <w:r w:rsidR="00A41437">
        <w:rPr>
          <w:rFonts w:ascii="Arial" w:hAnsi="Arial" w:cs="Arial"/>
        </w:rPr>
        <w:t xml:space="preserve">achievements, </w:t>
      </w:r>
      <w:r w:rsidR="005573FC">
        <w:rPr>
          <w:rFonts w:ascii="Arial" w:hAnsi="Arial" w:cs="Arial"/>
        </w:rPr>
        <w:t>awards</w:t>
      </w:r>
      <w:r w:rsidR="00C655C5">
        <w:rPr>
          <w:rFonts w:ascii="Arial" w:hAnsi="Arial" w:cs="Arial"/>
        </w:rPr>
        <w:t xml:space="preserve"> </w:t>
      </w:r>
      <w:r w:rsidR="00CF417A">
        <w:rPr>
          <w:rFonts w:ascii="Arial" w:hAnsi="Arial" w:cs="Arial"/>
        </w:rPr>
        <w:t xml:space="preserve">and </w:t>
      </w:r>
      <w:r w:rsidR="00A41437">
        <w:rPr>
          <w:rFonts w:ascii="Arial" w:hAnsi="Arial" w:cs="Arial"/>
        </w:rPr>
        <w:t xml:space="preserve">events </w:t>
      </w:r>
      <w:r w:rsidR="00710D3D">
        <w:rPr>
          <w:rFonts w:ascii="Arial" w:hAnsi="Arial" w:cs="Arial"/>
        </w:rPr>
        <w:t xml:space="preserve">which have taken place since the </w:t>
      </w:r>
      <w:r w:rsidR="00226E02">
        <w:rPr>
          <w:rFonts w:ascii="Arial" w:hAnsi="Arial" w:cs="Arial"/>
        </w:rPr>
        <w:t>year end date</w:t>
      </w:r>
      <w:r w:rsidR="00CF6F70">
        <w:rPr>
          <w:rFonts w:ascii="Arial" w:hAnsi="Arial" w:cs="Arial"/>
        </w:rPr>
        <w:t xml:space="preserve"> </w:t>
      </w:r>
      <w:r w:rsidR="00AB6FD2">
        <w:rPr>
          <w:rFonts w:ascii="Arial" w:hAnsi="Arial" w:cs="Arial"/>
        </w:rPr>
        <w:t>and to give key</w:t>
      </w:r>
      <w:r w:rsidR="008C58CD">
        <w:rPr>
          <w:rFonts w:ascii="Arial" w:hAnsi="Arial" w:cs="Arial"/>
        </w:rPr>
        <w:t xml:space="preserve"> messages about plans</w:t>
      </w:r>
      <w:r w:rsidR="002E1755">
        <w:rPr>
          <w:rFonts w:ascii="Arial" w:hAnsi="Arial" w:cs="Arial"/>
        </w:rPr>
        <w:t xml:space="preserve"> for the year ahead</w:t>
      </w:r>
      <w:r w:rsidR="00EF2EC5">
        <w:rPr>
          <w:rFonts w:ascii="Arial" w:hAnsi="Arial" w:cs="Arial"/>
        </w:rPr>
        <w:t>.</w:t>
      </w:r>
      <w:r w:rsidR="00226E02">
        <w:rPr>
          <w:rFonts w:ascii="Arial" w:hAnsi="Arial" w:cs="Arial"/>
        </w:rPr>
        <w:t xml:space="preserve"> </w:t>
      </w:r>
    </w:p>
    <w:p w14:paraId="7B012042" w14:textId="761A1654" w:rsidR="00F25C55" w:rsidRDefault="00280631" w:rsidP="00076A4D">
      <w:pPr>
        <w:rPr>
          <w:rFonts w:ascii="Arial" w:hAnsi="Arial" w:cs="Arial"/>
          <w:b/>
          <w:bCs/>
        </w:rPr>
      </w:pPr>
      <w:r>
        <w:rPr>
          <w:rFonts w:ascii="Arial" w:hAnsi="Arial" w:cs="Arial"/>
          <w:b/>
          <w:bCs/>
        </w:rPr>
        <w:t>Accounts</w:t>
      </w:r>
    </w:p>
    <w:p w14:paraId="2662C950" w14:textId="2C692C32" w:rsidR="00280631" w:rsidRPr="00280631" w:rsidRDefault="000103AD" w:rsidP="00076A4D">
      <w:pPr>
        <w:rPr>
          <w:rFonts w:ascii="Arial" w:hAnsi="Arial" w:cs="Arial"/>
        </w:rPr>
      </w:pPr>
      <w:r w:rsidRPr="00351EB6">
        <w:rPr>
          <w:rFonts w:ascii="Arial" w:hAnsi="Arial" w:cs="Arial"/>
        </w:rPr>
        <w:t>The management committee is responsible for the preparation of the financial statements and for being satisfied that they give a true and fair view of the financial transactions during the accounting period and of the amount and disposition, at the end of that period, of the assets and liabilities.</w:t>
      </w:r>
      <w:r w:rsidR="005A268E">
        <w:rPr>
          <w:rFonts w:ascii="Arial" w:hAnsi="Arial" w:cs="Arial"/>
        </w:rPr>
        <w:t xml:space="preserve"> The accounts</w:t>
      </w:r>
      <w:r w:rsidR="00D807E9">
        <w:rPr>
          <w:rFonts w:ascii="Arial" w:hAnsi="Arial" w:cs="Arial"/>
        </w:rPr>
        <w:t xml:space="preserve"> </w:t>
      </w:r>
      <w:r w:rsidR="00E50E09">
        <w:rPr>
          <w:rFonts w:ascii="Arial" w:hAnsi="Arial" w:cs="Arial"/>
        </w:rPr>
        <w:t>should</w:t>
      </w:r>
      <w:r w:rsidR="00D807E9">
        <w:rPr>
          <w:rFonts w:ascii="Arial" w:hAnsi="Arial" w:cs="Arial"/>
        </w:rPr>
        <w:t xml:space="preserve"> be approved</w:t>
      </w:r>
      <w:r w:rsidR="003724B2">
        <w:rPr>
          <w:rFonts w:ascii="Arial" w:hAnsi="Arial" w:cs="Arial"/>
        </w:rPr>
        <w:t xml:space="preserve">, </w:t>
      </w:r>
      <w:r w:rsidR="00DF3037">
        <w:rPr>
          <w:rFonts w:ascii="Arial" w:hAnsi="Arial" w:cs="Arial"/>
        </w:rPr>
        <w:t>dated,</w:t>
      </w:r>
      <w:r w:rsidR="003724B2">
        <w:rPr>
          <w:rFonts w:ascii="Arial" w:hAnsi="Arial" w:cs="Arial"/>
        </w:rPr>
        <w:t xml:space="preserve"> </w:t>
      </w:r>
      <w:r w:rsidR="00570580">
        <w:rPr>
          <w:rFonts w:ascii="Arial" w:hAnsi="Arial" w:cs="Arial"/>
        </w:rPr>
        <w:t xml:space="preserve">and </w:t>
      </w:r>
      <w:r w:rsidR="003724B2">
        <w:rPr>
          <w:rFonts w:ascii="Arial" w:hAnsi="Arial" w:cs="Arial"/>
        </w:rPr>
        <w:t>authorised fo</w:t>
      </w:r>
      <w:r w:rsidR="0060757A">
        <w:rPr>
          <w:rFonts w:ascii="Arial" w:hAnsi="Arial" w:cs="Arial"/>
        </w:rPr>
        <w:t>r issue to members</w:t>
      </w:r>
      <w:r w:rsidR="00570580">
        <w:rPr>
          <w:rFonts w:ascii="Arial" w:hAnsi="Arial" w:cs="Arial"/>
        </w:rPr>
        <w:t xml:space="preserve"> </w:t>
      </w:r>
      <w:r w:rsidR="00D807E9">
        <w:rPr>
          <w:rFonts w:ascii="Arial" w:hAnsi="Arial" w:cs="Arial"/>
        </w:rPr>
        <w:t>by the management committee</w:t>
      </w:r>
      <w:r w:rsidR="007306E8">
        <w:rPr>
          <w:rFonts w:ascii="Arial" w:hAnsi="Arial" w:cs="Arial"/>
        </w:rPr>
        <w:t>,</w:t>
      </w:r>
      <w:r w:rsidR="00EC3EEA">
        <w:rPr>
          <w:rFonts w:ascii="Arial" w:hAnsi="Arial" w:cs="Arial"/>
        </w:rPr>
        <w:t xml:space="preserve"> after being considered by the </w:t>
      </w:r>
      <w:r w:rsidR="000345FF">
        <w:rPr>
          <w:rFonts w:ascii="Arial" w:hAnsi="Arial" w:cs="Arial"/>
        </w:rPr>
        <w:t xml:space="preserve">Independent </w:t>
      </w:r>
      <w:r w:rsidR="000345FF">
        <w:rPr>
          <w:rFonts w:ascii="Arial" w:hAnsi="Arial" w:cs="Arial"/>
        </w:rPr>
        <w:lastRenderedPageBreak/>
        <w:t>Examiner</w:t>
      </w:r>
      <w:r w:rsidR="00872A85">
        <w:rPr>
          <w:rFonts w:ascii="Arial" w:hAnsi="Arial" w:cs="Arial"/>
        </w:rPr>
        <w:t xml:space="preserve">. At the AGM, the accounts </w:t>
      </w:r>
      <w:r w:rsidR="00517EE4">
        <w:rPr>
          <w:rFonts w:ascii="Arial" w:hAnsi="Arial" w:cs="Arial"/>
        </w:rPr>
        <w:t xml:space="preserve">are laid </w:t>
      </w:r>
      <w:r w:rsidR="00361ED6">
        <w:rPr>
          <w:rFonts w:ascii="Arial" w:hAnsi="Arial" w:cs="Arial"/>
        </w:rPr>
        <w:t xml:space="preserve">before members </w:t>
      </w:r>
      <w:r w:rsidR="008A2175">
        <w:rPr>
          <w:rFonts w:ascii="Arial" w:hAnsi="Arial" w:cs="Arial"/>
        </w:rPr>
        <w:t>as part of the business of the meeting</w:t>
      </w:r>
      <w:r w:rsidR="006D337B">
        <w:rPr>
          <w:rFonts w:ascii="Arial" w:hAnsi="Arial" w:cs="Arial"/>
        </w:rPr>
        <w:t xml:space="preserve"> and </w:t>
      </w:r>
      <w:r w:rsidR="00CD3ED0">
        <w:rPr>
          <w:rFonts w:ascii="Arial" w:hAnsi="Arial" w:cs="Arial"/>
        </w:rPr>
        <w:t>should be open</w:t>
      </w:r>
      <w:r w:rsidR="001373E9">
        <w:rPr>
          <w:rFonts w:ascii="Arial" w:hAnsi="Arial" w:cs="Arial"/>
        </w:rPr>
        <w:t xml:space="preserve"> to questions from members.</w:t>
      </w:r>
    </w:p>
    <w:p w14:paraId="5648DB75" w14:textId="77777777" w:rsidR="000A0D4C" w:rsidRDefault="000A0D4C" w:rsidP="00076A4D">
      <w:pPr>
        <w:rPr>
          <w:rFonts w:ascii="Arial" w:hAnsi="Arial" w:cs="Arial"/>
          <w:b/>
          <w:bCs/>
        </w:rPr>
      </w:pPr>
    </w:p>
    <w:p w14:paraId="79088F9B" w14:textId="40E2C268" w:rsidR="00076A4D" w:rsidRPr="008618E9" w:rsidRDefault="00E90973" w:rsidP="00076A4D">
      <w:pPr>
        <w:rPr>
          <w:rFonts w:ascii="Arial" w:hAnsi="Arial" w:cs="Arial"/>
          <w:b/>
          <w:bCs/>
        </w:rPr>
      </w:pPr>
      <w:r w:rsidRPr="008618E9">
        <w:rPr>
          <w:rFonts w:ascii="Arial" w:hAnsi="Arial" w:cs="Arial"/>
          <w:b/>
          <w:bCs/>
        </w:rPr>
        <w:t>Content of the Accounts</w:t>
      </w:r>
    </w:p>
    <w:p w14:paraId="2D3C9ED1" w14:textId="57A28F8C" w:rsidR="000A637E" w:rsidRPr="00DE67CC" w:rsidRDefault="00F74DD1" w:rsidP="00DE67CC">
      <w:pPr>
        <w:rPr>
          <w:rFonts w:ascii="Arial" w:hAnsi="Arial" w:cs="Arial"/>
          <w:color w:val="0B0C0C"/>
          <w:shd w:val="clear" w:color="auto" w:fill="FFFFFF"/>
        </w:rPr>
      </w:pPr>
      <w:r>
        <w:rPr>
          <w:rFonts w:ascii="Arial" w:hAnsi="Arial" w:cs="Arial"/>
          <w:color w:val="0B0C0C"/>
          <w:shd w:val="clear" w:color="auto" w:fill="FFFFFF"/>
        </w:rPr>
        <w:t>A</w:t>
      </w:r>
      <w:r w:rsidRPr="00D74518">
        <w:rPr>
          <w:rFonts w:ascii="Arial" w:hAnsi="Arial" w:cs="Arial"/>
          <w:color w:val="0B0C0C"/>
          <w:shd w:val="clear" w:color="auto" w:fill="FFFFFF"/>
        </w:rPr>
        <w:t xml:space="preserve">ll </w:t>
      </w:r>
      <w:r>
        <w:rPr>
          <w:rFonts w:ascii="Arial" w:hAnsi="Arial" w:cs="Arial"/>
          <w:color w:val="0B0C0C"/>
          <w:shd w:val="clear" w:color="auto" w:fill="FFFFFF"/>
        </w:rPr>
        <w:t>officers and management committee members</w:t>
      </w:r>
      <w:r w:rsidRPr="00D74518">
        <w:rPr>
          <w:rFonts w:ascii="Arial" w:hAnsi="Arial" w:cs="Arial"/>
          <w:color w:val="0B0C0C"/>
          <w:shd w:val="clear" w:color="auto" w:fill="FFFFFF"/>
        </w:rPr>
        <w:t xml:space="preserve"> remain responsible for their </w:t>
      </w:r>
      <w:r>
        <w:rPr>
          <w:rFonts w:ascii="Arial" w:hAnsi="Arial" w:cs="Arial"/>
          <w:color w:val="0B0C0C"/>
          <w:shd w:val="clear" w:color="auto" w:fill="FFFFFF"/>
        </w:rPr>
        <w:t>organisation</w:t>
      </w:r>
      <w:r w:rsidRPr="00D74518">
        <w:rPr>
          <w:rFonts w:ascii="Arial" w:hAnsi="Arial" w:cs="Arial"/>
          <w:color w:val="0B0C0C"/>
          <w:shd w:val="clear" w:color="auto" w:fill="FFFFFF"/>
        </w:rPr>
        <w:t xml:space="preserve">’s financial management and for implementing and monitoring their </w:t>
      </w:r>
      <w:r>
        <w:rPr>
          <w:rFonts w:ascii="Arial" w:hAnsi="Arial" w:cs="Arial"/>
          <w:color w:val="0B0C0C"/>
          <w:shd w:val="clear" w:color="auto" w:fill="FFFFFF"/>
        </w:rPr>
        <w:t>organisation</w:t>
      </w:r>
      <w:r w:rsidRPr="00D74518">
        <w:rPr>
          <w:rFonts w:ascii="Arial" w:hAnsi="Arial" w:cs="Arial"/>
          <w:color w:val="0B0C0C"/>
          <w:shd w:val="clear" w:color="auto" w:fill="FFFFFF"/>
        </w:rPr>
        <w:t>’s internal financial controls.</w:t>
      </w:r>
      <w:r w:rsidR="00FE6475">
        <w:rPr>
          <w:rFonts w:ascii="Arial" w:hAnsi="Arial" w:cs="Arial"/>
          <w:color w:val="0B0C0C"/>
          <w:shd w:val="clear" w:color="auto" w:fill="FFFFFF"/>
        </w:rPr>
        <w:t xml:space="preserve"> </w:t>
      </w:r>
      <w:r w:rsidR="004602D9" w:rsidRPr="008618E9">
        <w:rPr>
          <w:rFonts w:ascii="Arial" w:hAnsi="Arial" w:cs="Arial"/>
        </w:rPr>
        <w:t>The management com</w:t>
      </w:r>
      <w:r w:rsidR="00E15DC5" w:rsidRPr="008618E9">
        <w:rPr>
          <w:rFonts w:ascii="Arial" w:hAnsi="Arial" w:cs="Arial"/>
        </w:rPr>
        <w:t>mittee of e</w:t>
      </w:r>
      <w:r w:rsidR="00E90973" w:rsidRPr="008618E9">
        <w:rPr>
          <w:rFonts w:ascii="Arial" w:hAnsi="Arial" w:cs="Arial"/>
        </w:rPr>
        <w:t xml:space="preserve">very club, county association or regional association should cause accurate accounting records to be kept </w:t>
      </w:r>
      <w:r w:rsidR="00E90973" w:rsidRPr="008618E9">
        <w:rPr>
          <w:rFonts w:ascii="Arial" w:hAnsi="Arial" w:cs="Arial"/>
          <w:color w:val="0B0C0C"/>
          <w:shd w:val="clear" w:color="auto" w:fill="FFFFFF"/>
        </w:rPr>
        <w:t xml:space="preserve">of the financial transactions undertaken by the organisation from which the annual statements of account are required to be prepared for each financial year. </w:t>
      </w:r>
      <w:r w:rsidR="00E90973" w:rsidRPr="008618E9">
        <w:rPr>
          <w:rFonts w:ascii="Arial" w:eastAsia="Times New Roman" w:hAnsi="Arial" w:cs="Arial"/>
          <w:lang w:eastAsia="en-GB"/>
        </w:rPr>
        <w:t xml:space="preserve">These records should be able to show and explain the financial transactions and disclose with reasonable accuracy, at any time, the financial position of the organisation. </w:t>
      </w:r>
    </w:p>
    <w:p w14:paraId="780F4A19" w14:textId="2F3C0946" w:rsidR="00E90973" w:rsidRDefault="00E90973" w:rsidP="00E90973">
      <w:pPr>
        <w:pStyle w:val="NoSpacing"/>
        <w:rPr>
          <w:rFonts w:ascii="Arial" w:hAnsi="Arial" w:cs="Arial"/>
          <w:color w:val="0B0C0C"/>
          <w:shd w:val="clear" w:color="auto" w:fill="FFFFFF"/>
        </w:rPr>
      </w:pPr>
      <w:r w:rsidRPr="008618E9">
        <w:rPr>
          <w:rFonts w:ascii="Arial" w:hAnsi="Arial" w:cs="Arial"/>
          <w:color w:val="0B0C0C"/>
          <w:shd w:val="clear" w:color="auto" w:fill="FFFFFF"/>
        </w:rPr>
        <w:t xml:space="preserve">The </w:t>
      </w:r>
      <w:r w:rsidR="00E21D4D" w:rsidRPr="008618E9">
        <w:rPr>
          <w:rFonts w:ascii="Arial" w:hAnsi="Arial" w:cs="Arial"/>
          <w:color w:val="0B0C0C"/>
          <w:shd w:val="clear" w:color="auto" w:fill="FFFFFF"/>
        </w:rPr>
        <w:t>words</w:t>
      </w:r>
      <w:r w:rsidRPr="008618E9">
        <w:rPr>
          <w:rFonts w:ascii="Arial" w:hAnsi="Arial" w:cs="Arial"/>
          <w:color w:val="0B0C0C"/>
          <w:shd w:val="clear" w:color="auto" w:fill="FFFFFF"/>
        </w:rPr>
        <w:t xml:space="preserve"> </w:t>
      </w:r>
      <w:r w:rsidR="00D1582E" w:rsidRPr="008618E9">
        <w:rPr>
          <w:rFonts w:ascii="Arial" w:hAnsi="Arial" w:cs="Arial"/>
          <w:color w:val="0B0C0C"/>
          <w:shd w:val="clear" w:color="auto" w:fill="FFFFFF"/>
        </w:rPr>
        <w:t xml:space="preserve">accounting </w:t>
      </w:r>
      <w:r w:rsidRPr="008618E9">
        <w:rPr>
          <w:rFonts w:ascii="Arial" w:hAnsi="Arial" w:cs="Arial"/>
          <w:color w:val="0B0C0C"/>
          <w:shd w:val="clear" w:color="auto" w:fill="FFFFFF"/>
        </w:rPr>
        <w:t>records mean all books (including computer records) in which financial transactions and events from day to day are entered, together with all the relevant invoices, receipts, vouchers and other associated documentation.</w:t>
      </w:r>
    </w:p>
    <w:p w14:paraId="50409529" w14:textId="77777777" w:rsidR="00A961B8" w:rsidRPr="009B6F20" w:rsidRDefault="00A961B8" w:rsidP="00E90973">
      <w:pPr>
        <w:pStyle w:val="NoSpacing"/>
        <w:rPr>
          <w:rFonts w:ascii="Arial" w:hAnsi="Arial" w:cs="Arial"/>
          <w:color w:val="0B0C0C"/>
          <w:sz w:val="16"/>
          <w:szCs w:val="16"/>
          <w:shd w:val="clear" w:color="auto" w:fill="FFFFFF"/>
        </w:rPr>
      </w:pPr>
    </w:p>
    <w:p w14:paraId="2DF118E0" w14:textId="3B6D0229" w:rsidR="00E90973" w:rsidRPr="008618E9" w:rsidRDefault="00E90973" w:rsidP="00FB238E">
      <w:pPr>
        <w:pStyle w:val="NoSpacing"/>
        <w:rPr>
          <w:rFonts w:ascii="Arial" w:hAnsi="Arial" w:cs="Arial"/>
        </w:rPr>
      </w:pPr>
      <w:r w:rsidRPr="008618E9">
        <w:rPr>
          <w:rFonts w:ascii="Arial" w:hAnsi="Arial" w:cs="Arial"/>
        </w:rPr>
        <w:t>Accounts should be prepared for each accounting period (normally</w:t>
      </w:r>
      <w:r w:rsidR="00851841">
        <w:rPr>
          <w:rFonts w:ascii="Arial" w:hAnsi="Arial" w:cs="Arial"/>
        </w:rPr>
        <w:t>,</w:t>
      </w:r>
      <w:r w:rsidRPr="008618E9">
        <w:rPr>
          <w:rFonts w:ascii="Arial" w:hAnsi="Arial" w:cs="Arial"/>
        </w:rPr>
        <w:t xml:space="preserve"> a financial </w:t>
      </w:r>
      <w:r w:rsidR="005C5B5D">
        <w:rPr>
          <w:rFonts w:ascii="Arial" w:hAnsi="Arial" w:cs="Arial"/>
        </w:rPr>
        <w:t xml:space="preserve">period </w:t>
      </w:r>
      <w:r w:rsidRPr="008618E9">
        <w:rPr>
          <w:rFonts w:ascii="Arial" w:hAnsi="Arial" w:cs="Arial"/>
        </w:rPr>
        <w:t xml:space="preserve">is 12 months) to a (suggested) date of </w:t>
      </w:r>
      <w:r w:rsidR="00DA3670">
        <w:rPr>
          <w:rFonts w:ascii="Arial" w:hAnsi="Arial" w:cs="Arial"/>
        </w:rPr>
        <w:t xml:space="preserve">(say) </w:t>
      </w:r>
      <w:r w:rsidRPr="008618E9">
        <w:rPr>
          <w:rFonts w:ascii="Arial" w:hAnsi="Arial" w:cs="Arial"/>
        </w:rPr>
        <w:t>31</w:t>
      </w:r>
      <w:r w:rsidRPr="008618E9">
        <w:rPr>
          <w:rFonts w:ascii="Arial" w:hAnsi="Arial" w:cs="Arial"/>
          <w:vertAlign w:val="superscript"/>
        </w:rPr>
        <w:t>st</w:t>
      </w:r>
      <w:r w:rsidRPr="008618E9">
        <w:rPr>
          <w:rFonts w:ascii="Arial" w:hAnsi="Arial" w:cs="Arial"/>
        </w:rPr>
        <w:t xml:space="preserve"> March – a fiscal year, or 31</w:t>
      </w:r>
      <w:r w:rsidRPr="008618E9">
        <w:rPr>
          <w:rFonts w:ascii="Arial" w:hAnsi="Arial" w:cs="Arial"/>
          <w:vertAlign w:val="superscript"/>
        </w:rPr>
        <w:t>st</w:t>
      </w:r>
      <w:r w:rsidRPr="008618E9">
        <w:rPr>
          <w:rFonts w:ascii="Arial" w:hAnsi="Arial" w:cs="Arial"/>
        </w:rPr>
        <w:t xml:space="preserve"> August - the membership year</w:t>
      </w:r>
      <w:r w:rsidR="0013038B">
        <w:rPr>
          <w:rFonts w:ascii="Arial" w:hAnsi="Arial" w:cs="Arial"/>
        </w:rPr>
        <w:t>, or</w:t>
      </w:r>
      <w:r w:rsidR="00813A53">
        <w:rPr>
          <w:rFonts w:ascii="Arial" w:hAnsi="Arial" w:cs="Arial"/>
        </w:rPr>
        <w:t xml:space="preserve"> 31</w:t>
      </w:r>
      <w:r w:rsidR="00813A53" w:rsidRPr="00813A53">
        <w:rPr>
          <w:rFonts w:ascii="Arial" w:hAnsi="Arial" w:cs="Arial"/>
          <w:vertAlign w:val="superscript"/>
        </w:rPr>
        <w:t>st</w:t>
      </w:r>
      <w:r w:rsidR="00813A53">
        <w:rPr>
          <w:rFonts w:ascii="Arial" w:hAnsi="Arial" w:cs="Arial"/>
        </w:rPr>
        <w:t xml:space="preserve"> December – the calendar year</w:t>
      </w:r>
      <w:r w:rsidRPr="008618E9">
        <w:rPr>
          <w:rFonts w:ascii="Arial" w:hAnsi="Arial" w:cs="Arial"/>
        </w:rPr>
        <w:t xml:space="preserve">. The organisation </w:t>
      </w:r>
      <w:r w:rsidR="00875BF9">
        <w:rPr>
          <w:rFonts w:ascii="Arial" w:hAnsi="Arial" w:cs="Arial"/>
        </w:rPr>
        <w:t xml:space="preserve">should </w:t>
      </w:r>
      <w:r w:rsidRPr="008618E9">
        <w:rPr>
          <w:rFonts w:ascii="Arial" w:hAnsi="Arial" w:cs="Arial"/>
        </w:rPr>
        <w:t xml:space="preserve">prepare </w:t>
      </w:r>
      <w:r w:rsidR="00935A2F">
        <w:rPr>
          <w:rFonts w:ascii="Arial" w:hAnsi="Arial" w:cs="Arial"/>
        </w:rPr>
        <w:t xml:space="preserve">accounts </w:t>
      </w:r>
      <w:r w:rsidR="00E45639">
        <w:rPr>
          <w:rFonts w:ascii="Arial" w:hAnsi="Arial" w:cs="Arial"/>
        </w:rPr>
        <w:t xml:space="preserve">on </w:t>
      </w:r>
      <w:r w:rsidRPr="008618E9">
        <w:rPr>
          <w:rFonts w:ascii="Arial" w:hAnsi="Arial" w:cs="Arial"/>
        </w:rPr>
        <w:t xml:space="preserve">either </w:t>
      </w:r>
      <w:r w:rsidR="006625D7">
        <w:rPr>
          <w:rFonts w:ascii="Arial" w:hAnsi="Arial" w:cs="Arial"/>
        </w:rPr>
        <w:t>a</w:t>
      </w:r>
      <w:r w:rsidRPr="008618E9">
        <w:rPr>
          <w:rFonts w:ascii="Arial" w:hAnsi="Arial" w:cs="Arial"/>
        </w:rPr>
        <w:t xml:space="preserve"> Receipts and Payments Accounts </w:t>
      </w:r>
      <w:r w:rsidR="00E45639">
        <w:rPr>
          <w:rFonts w:ascii="Arial" w:hAnsi="Arial" w:cs="Arial"/>
        </w:rPr>
        <w:t xml:space="preserve">basis </w:t>
      </w:r>
      <w:r w:rsidRPr="008618E9">
        <w:rPr>
          <w:rFonts w:ascii="Arial" w:hAnsi="Arial" w:cs="Arial"/>
        </w:rPr>
        <w:t>or</w:t>
      </w:r>
      <w:r w:rsidR="003F3993" w:rsidRPr="008618E9">
        <w:rPr>
          <w:rFonts w:ascii="Arial" w:hAnsi="Arial" w:cs="Arial"/>
        </w:rPr>
        <w:t>, alternatively,</w:t>
      </w:r>
      <w:r w:rsidRPr="008618E9">
        <w:rPr>
          <w:rFonts w:ascii="Arial" w:hAnsi="Arial" w:cs="Arial"/>
        </w:rPr>
        <w:t xml:space="preserve"> </w:t>
      </w:r>
      <w:r w:rsidR="00B77A91">
        <w:rPr>
          <w:rFonts w:ascii="Arial" w:hAnsi="Arial" w:cs="Arial"/>
        </w:rPr>
        <w:t xml:space="preserve">on </w:t>
      </w:r>
      <w:r w:rsidR="00952600">
        <w:rPr>
          <w:rFonts w:ascii="Arial" w:hAnsi="Arial" w:cs="Arial"/>
        </w:rPr>
        <w:t xml:space="preserve">an </w:t>
      </w:r>
      <w:r w:rsidRPr="008618E9">
        <w:rPr>
          <w:rFonts w:ascii="Arial" w:hAnsi="Arial" w:cs="Arial"/>
        </w:rPr>
        <w:t xml:space="preserve">Income and Expenditure Accounts </w:t>
      </w:r>
      <w:r w:rsidR="00837AF8">
        <w:rPr>
          <w:rFonts w:ascii="Arial" w:hAnsi="Arial" w:cs="Arial"/>
        </w:rPr>
        <w:t xml:space="preserve">basis </w:t>
      </w:r>
      <w:r w:rsidRPr="008618E9">
        <w:rPr>
          <w:rFonts w:ascii="Arial" w:hAnsi="Arial" w:cs="Arial"/>
        </w:rPr>
        <w:t>containing accruals.</w:t>
      </w:r>
    </w:p>
    <w:p w14:paraId="4976EBD9" w14:textId="77777777" w:rsidR="00952600" w:rsidRPr="005430D6" w:rsidRDefault="00952600" w:rsidP="000737BF">
      <w:pPr>
        <w:pStyle w:val="NoSpacing"/>
        <w:rPr>
          <w:rFonts w:ascii="Arial" w:hAnsi="Arial" w:cs="Arial"/>
          <w:color w:val="0B0C0C"/>
          <w:sz w:val="16"/>
          <w:szCs w:val="16"/>
          <w:shd w:val="clear" w:color="auto" w:fill="FFFFFF"/>
        </w:rPr>
      </w:pPr>
    </w:p>
    <w:p w14:paraId="663DA865" w14:textId="3C01531D" w:rsidR="00A057B7" w:rsidRDefault="00E90973" w:rsidP="000737BF">
      <w:pPr>
        <w:pStyle w:val="NoSpacing"/>
        <w:rPr>
          <w:rFonts w:ascii="Arial" w:hAnsi="Arial" w:cs="Arial"/>
          <w:color w:val="0B0C0C"/>
          <w:shd w:val="clear" w:color="auto" w:fill="FFFFFF"/>
        </w:rPr>
      </w:pPr>
      <w:r w:rsidRPr="008618E9">
        <w:rPr>
          <w:rFonts w:ascii="Arial" w:hAnsi="Arial" w:cs="Arial"/>
          <w:color w:val="0B0C0C"/>
          <w:shd w:val="clear" w:color="auto" w:fill="FFFFFF"/>
        </w:rPr>
        <w:t xml:space="preserve">Receipts and Payments Accounts contain a statement summarising all money received and paid out by the organisation in the financial </w:t>
      </w:r>
      <w:r w:rsidR="00465566">
        <w:rPr>
          <w:rFonts w:ascii="Arial" w:hAnsi="Arial" w:cs="Arial"/>
          <w:color w:val="0B0C0C"/>
          <w:shd w:val="clear" w:color="auto" w:fill="FFFFFF"/>
        </w:rPr>
        <w:t>period</w:t>
      </w:r>
      <w:r w:rsidRPr="008618E9">
        <w:rPr>
          <w:rFonts w:ascii="Arial" w:hAnsi="Arial" w:cs="Arial"/>
          <w:color w:val="0B0C0C"/>
          <w:shd w:val="clear" w:color="auto" w:fill="FFFFFF"/>
        </w:rPr>
        <w:t xml:space="preserve"> and, in addition, there should be a statement giving details of its </w:t>
      </w:r>
      <w:r w:rsidR="00183CA3">
        <w:rPr>
          <w:rFonts w:ascii="Arial" w:hAnsi="Arial" w:cs="Arial"/>
          <w:color w:val="0B0C0C"/>
          <w:shd w:val="clear" w:color="auto" w:fill="FFFFFF"/>
        </w:rPr>
        <w:t>A</w:t>
      </w:r>
      <w:r w:rsidRPr="008618E9">
        <w:rPr>
          <w:rFonts w:ascii="Arial" w:hAnsi="Arial" w:cs="Arial"/>
          <w:color w:val="0B0C0C"/>
          <w:shd w:val="clear" w:color="auto" w:fill="FFFFFF"/>
        </w:rPr>
        <w:t xml:space="preserve">ssets and </w:t>
      </w:r>
      <w:r w:rsidR="00183CA3">
        <w:rPr>
          <w:rFonts w:ascii="Arial" w:hAnsi="Arial" w:cs="Arial"/>
          <w:color w:val="0B0C0C"/>
          <w:shd w:val="clear" w:color="auto" w:fill="FFFFFF"/>
        </w:rPr>
        <w:t>L</w:t>
      </w:r>
      <w:r w:rsidRPr="008618E9">
        <w:rPr>
          <w:rFonts w:ascii="Arial" w:hAnsi="Arial" w:cs="Arial"/>
          <w:color w:val="0B0C0C"/>
          <w:shd w:val="clear" w:color="auto" w:fill="FFFFFF"/>
        </w:rPr>
        <w:t>iabilities at the end of the year. Quite often</w:t>
      </w:r>
      <w:r w:rsidR="00222CAB">
        <w:rPr>
          <w:rFonts w:ascii="Arial" w:hAnsi="Arial" w:cs="Arial"/>
          <w:color w:val="0B0C0C"/>
          <w:shd w:val="clear" w:color="auto" w:fill="FFFFFF"/>
        </w:rPr>
        <w:t>,</w:t>
      </w:r>
      <w:r w:rsidRPr="008618E9">
        <w:rPr>
          <w:rFonts w:ascii="Arial" w:hAnsi="Arial" w:cs="Arial"/>
          <w:color w:val="0B0C0C"/>
          <w:shd w:val="clear" w:color="auto" w:fill="FFFFFF"/>
        </w:rPr>
        <w:t xml:space="preserve"> a </w:t>
      </w:r>
    </w:p>
    <w:p w14:paraId="59428154" w14:textId="0423FAA0" w:rsidR="00E90973" w:rsidRDefault="00E90973" w:rsidP="000737BF">
      <w:pPr>
        <w:pStyle w:val="NoSpacing"/>
        <w:rPr>
          <w:rFonts w:ascii="Arial" w:hAnsi="Arial" w:cs="Arial"/>
          <w:color w:val="0B0C0C"/>
          <w:shd w:val="clear" w:color="auto" w:fill="FFFFFF"/>
        </w:rPr>
      </w:pPr>
      <w:r w:rsidRPr="008618E9">
        <w:rPr>
          <w:rFonts w:ascii="Arial" w:hAnsi="Arial" w:cs="Arial"/>
          <w:color w:val="0B0C0C"/>
          <w:shd w:val="clear" w:color="auto" w:fill="FFFFFF"/>
        </w:rPr>
        <w:t>Treasurer omits to prepare th</w:t>
      </w:r>
      <w:r w:rsidR="00020B4D">
        <w:rPr>
          <w:rFonts w:ascii="Arial" w:hAnsi="Arial" w:cs="Arial"/>
          <w:color w:val="0B0C0C"/>
          <w:shd w:val="clear" w:color="auto" w:fill="FFFFFF"/>
        </w:rPr>
        <w:t>is</w:t>
      </w:r>
      <w:r w:rsidRPr="008618E9">
        <w:rPr>
          <w:rFonts w:ascii="Arial" w:hAnsi="Arial" w:cs="Arial"/>
          <w:color w:val="0B0C0C"/>
          <w:shd w:val="clear" w:color="auto" w:fill="FFFFFF"/>
        </w:rPr>
        <w:t xml:space="preserve"> essential </w:t>
      </w:r>
      <w:r w:rsidR="00C62E5C">
        <w:rPr>
          <w:rFonts w:ascii="Arial" w:hAnsi="Arial" w:cs="Arial"/>
          <w:color w:val="0B0C0C"/>
          <w:shd w:val="clear" w:color="auto" w:fill="FFFFFF"/>
        </w:rPr>
        <w:t>S</w:t>
      </w:r>
      <w:r w:rsidRPr="008618E9">
        <w:rPr>
          <w:rFonts w:ascii="Arial" w:hAnsi="Arial" w:cs="Arial"/>
          <w:color w:val="0B0C0C"/>
          <w:shd w:val="clear" w:color="auto" w:fill="FFFFFF"/>
        </w:rPr>
        <w:t xml:space="preserve">tatement of </w:t>
      </w:r>
      <w:r w:rsidR="00C62E5C">
        <w:rPr>
          <w:rFonts w:ascii="Arial" w:hAnsi="Arial" w:cs="Arial"/>
          <w:color w:val="0B0C0C"/>
          <w:shd w:val="clear" w:color="auto" w:fill="FFFFFF"/>
        </w:rPr>
        <w:t>A</w:t>
      </w:r>
      <w:r w:rsidRPr="008618E9">
        <w:rPr>
          <w:rFonts w:ascii="Arial" w:hAnsi="Arial" w:cs="Arial"/>
          <w:color w:val="0B0C0C"/>
          <w:shd w:val="clear" w:color="auto" w:fill="FFFFFF"/>
        </w:rPr>
        <w:t xml:space="preserve">ssets and </w:t>
      </w:r>
      <w:r w:rsidR="00C62E5C">
        <w:rPr>
          <w:rFonts w:ascii="Arial" w:hAnsi="Arial" w:cs="Arial"/>
          <w:color w:val="0B0C0C"/>
          <w:shd w:val="clear" w:color="auto" w:fill="FFFFFF"/>
        </w:rPr>
        <w:t>L</w:t>
      </w:r>
      <w:r w:rsidRPr="008618E9">
        <w:rPr>
          <w:rFonts w:ascii="Arial" w:hAnsi="Arial" w:cs="Arial"/>
          <w:color w:val="0B0C0C"/>
          <w:shd w:val="clear" w:color="auto" w:fill="FFFFFF"/>
        </w:rPr>
        <w:t>iabilities</w:t>
      </w:r>
      <w:r w:rsidR="006E1A19" w:rsidRPr="008618E9">
        <w:rPr>
          <w:rFonts w:ascii="Arial" w:hAnsi="Arial" w:cs="Arial"/>
          <w:color w:val="0B0C0C"/>
          <w:shd w:val="clear" w:color="auto" w:fill="FFFFFF"/>
        </w:rPr>
        <w:t>,</w:t>
      </w:r>
      <w:r w:rsidRPr="008618E9">
        <w:rPr>
          <w:rFonts w:ascii="Arial" w:hAnsi="Arial" w:cs="Arial"/>
          <w:color w:val="0B0C0C"/>
          <w:shd w:val="clear" w:color="auto" w:fill="FFFFFF"/>
        </w:rPr>
        <w:t xml:space="preserve"> and </w:t>
      </w:r>
      <w:r w:rsidR="00020B4D">
        <w:rPr>
          <w:rFonts w:ascii="Arial" w:hAnsi="Arial" w:cs="Arial"/>
          <w:color w:val="0B0C0C"/>
          <w:shd w:val="clear" w:color="auto" w:fill="FFFFFF"/>
        </w:rPr>
        <w:t xml:space="preserve">then </w:t>
      </w:r>
      <w:r w:rsidR="00D410EF">
        <w:rPr>
          <w:rFonts w:ascii="Arial" w:hAnsi="Arial" w:cs="Arial"/>
          <w:color w:val="0B0C0C"/>
          <w:shd w:val="clear" w:color="auto" w:fill="FFFFFF"/>
        </w:rPr>
        <w:t xml:space="preserve">the </w:t>
      </w:r>
      <w:r w:rsidR="00BA6B8E" w:rsidRPr="008618E9">
        <w:rPr>
          <w:rFonts w:ascii="Arial" w:hAnsi="Arial" w:cs="Arial"/>
          <w:color w:val="0B0C0C"/>
          <w:shd w:val="clear" w:color="auto" w:fill="FFFFFF"/>
        </w:rPr>
        <w:t>m</w:t>
      </w:r>
      <w:r w:rsidRPr="008618E9">
        <w:rPr>
          <w:rFonts w:ascii="Arial" w:hAnsi="Arial" w:cs="Arial"/>
          <w:color w:val="0B0C0C"/>
          <w:shd w:val="clear" w:color="auto" w:fill="FFFFFF"/>
        </w:rPr>
        <w:t xml:space="preserve">anagement </w:t>
      </w:r>
      <w:r w:rsidR="00BA6B8E" w:rsidRPr="008618E9">
        <w:rPr>
          <w:rFonts w:ascii="Arial" w:hAnsi="Arial" w:cs="Arial"/>
          <w:color w:val="0B0C0C"/>
          <w:shd w:val="clear" w:color="auto" w:fill="FFFFFF"/>
        </w:rPr>
        <w:t>c</w:t>
      </w:r>
      <w:r w:rsidRPr="008618E9">
        <w:rPr>
          <w:rFonts w:ascii="Arial" w:hAnsi="Arial" w:cs="Arial"/>
          <w:color w:val="0B0C0C"/>
          <w:shd w:val="clear" w:color="auto" w:fill="FFFFFF"/>
        </w:rPr>
        <w:t xml:space="preserve">ommittees approve the accounts without seeing those </w:t>
      </w:r>
      <w:r w:rsidR="00BA6B8E" w:rsidRPr="008618E9">
        <w:rPr>
          <w:rFonts w:ascii="Arial" w:hAnsi="Arial" w:cs="Arial"/>
          <w:color w:val="0B0C0C"/>
          <w:shd w:val="clear" w:color="auto" w:fill="FFFFFF"/>
        </w:rPr>
        <w:t xml:space="preserve">important </w:t>
      </w:r>
      <w:r w:rsidRPr="008618E9">
        <w:rPr>
          <w:rFonts w:ascii="Arial" w:hAnsi="Arial" w:cs="Arial"/>
          <w:color w:val="0B0C0C"/>
          <w:shd w:val="clear" w:color="auto" w:fill="FFFFFF"/>
        </w:rPr>
        <w:t xml:space="preserve">details </w:t>
      </w:r>
      <w:r w:rsidR="00A91576">
        <w:rPr>
          <w:rFonts w:ascii="Arial" w:hAnsi="Arial" w:cs="Arial"/>
          <w:color w:val="0B0C0C"/>
          <w:shd w:val="clear" w:color="auto" w:fill="FFFFFF"/>
        </w:rPr>
        <w:t xml:space="preserve">as </w:t>
      </w:r>
      <w:r w:rsidRPr="008618E9">
        <w:rPr>
          <w:rFonts w:ascii="Arial" w:hAnsi="Arial" w:cs="Arial"/>
          <w:color w:val="0B0C0C"/>
          <w:shd w:val="clear" w:color="auto" w:fill="FFFFFF"/>
        </w:rPr>
        <w:t>at the year-end date.</w:t>
      </w:r>
    </w:p>
    <w:p w14:paraId="6F6B2775" w14:textId="77777777" w:rsidR="00A20343" w:rsidRPr="0051388E" w:rsidRDefault="00A20343" w:rsidP="000737BF">
      <w:pPr>
        <w:pStyle w:val="NoSpacing"/>
        <w:rPr>
          <w:rFonts w:ascii="Arial" w:hAnsi="Arial" w:cs="Arial"/>
          <w:color w:val="0B0C0C"/>
          <w:sz w:val="12"/>
          <w:szCs w:val="12"/>
          <w:shd w:val="clear" w:color="auto" w:fill="FFFFFF"/>
        </w:rPr>
      </w:pPr>
    </w:p>
    <w:p w14:paraId="676849AE" w14:textId="67C5A6D2" w:rsidR="00E90973" w:rsidRPr="008618E9" w:rsidRDefault="00E90973" w:rsidP="00E90973">
      <w:pPr>
        <w:pStyle w:val="NoSpacing"/>
        <w:rPr>
          <w:rFonts w:ascii="Arial" w:hAnsi="Arial" w:cs="Arial"/>
          <w:color w:val="0B0C0C"/>
          <w:shd w:val="clear" w:color="auto" w:fill="FFFFFF"/>
        </w:rPr>
      </w:pPr>
      <w:r w:rsidRPr="008618E9">
        <w:rPr>
          <w:rFonts w:ascii="Arial" w:hAnsi="Arial" w:cs="Arial"/>
        </w:rPr>
        <w:t>A</w:t>
      </w:r>
      <w:r w:rsidRPr="008618E9">
        <w:rPr>
          <w:rFonts w:ascii="Arial" w:hAnsi="Arial" w:cs="Arial"/>
          <w:color w:val="0B0C0C"/>
          <w:shd w:val="clear" w:color="auto" w:fill="FFFFFF"/>
        </w:rPr>
        <w:t xml:space="preserve">ccruals accounts (Income and Expenditure Accounts) </w:t>
      </w:r>
      <w:r w:rsidR="00A429E1">
        <w:rPr>
          <w:rFonts w:ascii="Arial" w:hAnsi="Arial" w:cs="Arial"/>
          <w:color w:val="0B0C0C"/>
          <w:shd w:val="clear" w:color="auto" w:fill="FFFFFF"/>
        </w:rPr>
        <w:t xml:space="preserve">should </w:t>
      </w:r>
      <w:r w:rsidRPr="008618E9">
        <w:rPr>
          <w:rFonts w:ascii="Arial" w:hAnsi="Arial" w:cs="Arial"/>
          <w:color w:val="0B0C0C"/>
          <w:shd w:val="clear" w:color="auto" w:fill="FFFFFF"/>
        </w:rPr>
        <w:t xml:space="preserve">contain a </w:t>
      </w:r>
      <w:r w:rsidR="007F13A4">
        <w:rPr>
          <w:rFonts w:ascii="Arial" w:hAnsi="Arial" w:cs="Arial"/>
          <w:color w:val="0B0C0C"/>
          <w:shd w:val="clear" w:color="auto" w:fill="FFFFFF"/>
        </w:rPr>
        <w:t>B</w:t>
      </w:r>
      <w:r w:rsidRPr="008618E9">
        <w:rPr>
          <w:rFonts w:ascii="Arial" w:hAnsi="Arial" w:cs="Arial"/>
          <w:color w:val="0B0C0C"/>
          <w:shd w:val="clear" w:color="auto" w:fill="FFFFFF"/>
        </w:rPr>
        <w:t xml:space="preserve">alance </w:t>
      </w:r>
      <w:r w:rsidR="007F13A4">
        <w:rPr>
          <w:rFonts w:ascii="Arial" w:hAnsi="Arial" w:cs="Arial"/>
          <w:color w:val="0B0C0C"/>
          <w:shd w:val="clear" w:color="auto" w:fill="FFFFFF"/>
        </w:rPr>
        <w:t>S</w:t>
      </w:r>
      <w:r w:rsidRPr="008618E9">
        <w:rPr>
          <w:rFonts w:ascii="Arial" w:hAnsi="Arial" w:cs="Arial"/>
          <w:color w:val="0B0C0C"/>
          <w:shd w:val="clear" w:color="auto" w:fill="FFFFFF"/>
        </w:rPr>
        <w:t>heet made up to the last day of the financial year, a statement of financial activities and explanatory notes</w:t>
      </w:r>
      <w:r w:rsidR="00710B65" w:rsidRPr="008618E9">
        <w:rPr>
          <w:rFonts w:ascii="Arial" w:hAnsi="Arial" w:cs="Arial"/>
          <w:color w:val="0B0C0C"/>
          <w:shd w:val="clear" w:color="auto" w:fill="FFFFFF"/>
        </w:rPr>
        <w:t xml:space="preserve"> on the accounts</w:t>
      </w:r>
      <w:r w:rsidRPr="008618E9">
        <w:rPr>
          <w:rFonts w:ascii="Arial" w:hAnsi="Arial" w:cs="Arial"/>
          <w:color w:val="0B0C0C"/>
          <w:shd w:val="clear" w:color="auto" w:fill="FFFFFF"/>
        </w:rPr>
        <w:t>. These accruals accounts should comply with the applicable Statement of Recommended Practice.</w:t>
      </w:r>
    </w:p>
    <w:p w14:paraId="7349C756" w14:textId="77777777" w:rsidR="0051388E" w:rsidRDefault="0051388E" w:rsidP="003B1825">
      <w:pPr>
        <w:pStyle w:val="NoSpacing"/>
        <w:ind w:left="720" w:firstLine="720"/>
        <w:rPr>
          <w:rFonts w:ascii="Arial" w:hAnsi="Arial" w:cs="Arial"/>
          <w:b/>
          <w:bCs/>
        </w:rPr>
      </w:pPr>
    </w:p>
    <w:p w14:paraId="2BBCB90D" w14:textId="77777777" w:rsidR="00546E77" w:rsidRDefault="00546E77" w:rsidP="00685C08">
      <w:pPr>
        <w:pStyle w:val="NoSpacing"/>
        <w:rPr>
          <w:rFonts w:ascii="Arial" w:hAnsi="Arial" w:cs="Arial"/>
          <w:b/>
          <w:bCs/>
        </w:rPr>
      </w:pPr>
    </w:p>
    <w:p w14:paraId="7980928F" w14:textId="0213F7D3" w:rsidR="009F2920" w:rsidRPr="00F41586" w:rsidRDefault="009F2920" w:rsidP="00815BFA">
      <w:pPr>
        <w:pStyle w:val="NoSpacing"/>
        <w:jc w:val="center"/>
        <w:rPr>
          <w:rFonts w:ascii="Arial" w:hAnsi="Arial" w:cs="Arial"/>
          <w:b/>
          <w:bCs/>
          <w:sz w:val="24"/>
          <w:szCs w:val="24"/>
        </w:rPr>
      </w:pPr>
      <w:r w:rsidRPr="00F41586">
        <w:rPr>
          <w:rFonts w:ascii="Arial" w:hAnsi="Arial" w:cs="Arial"/>
          <w:b/>
          <w:bCs/>
          <w:sz w:val="24"/>
          <w:szCs w:val="24"/>
        </w:rPr>
        <w:t xml:space="preserve">NOTES FOR AN </w:t>
      </w:r>
      <w:r w:rsidR="002F0010" w:rsidRPr="00F41586">
        <w:rPr>
          <w:rFonts w:ascii="Arial" w:hAnsi="Arial" w:cs="Arial"/>
          <w:b/>
          <w:bCs/>
          <w:sz w:val="24"/>
          <w:szCs w:val="24"/>
        </w:rPr>
        <w:t>A</w:t>
      </w:r>
      <w:r w:rsidR="000737BF" w:rsidRPr="00F41586">
        <w:rPr>
          <w:rFonts w:ascii="Arial" w:hAnsi="Arial" w:cs="Arial"/>
          <w:b/>
          <w:bCs/>
          <w:sz w:val="24"/>
          <w:szCs w:val="24"/>
        </w:rPr>
        <w:t>NNUAL GENERAL MEETING</w:t>
      </w:r>
    </w:p>
    <w:p w14:paraId="06925F38" w14:textId="77777777" w:rsidR="00E5231D" w:rsidRPr="001801BB" w:rsidRDefault="00E5231D" w:rsidP="00E5231D">
      <w:pPr>
        <w:pStyle w:val="NoSpacing"/>
        <w:rPr>
          <w:rFonts w:ascii="Arial" w:hAnsi="Arial" w:cs="Arial"/>
          <w:b/>
          <w:bCs/>
          <w:sz w:val="16"/>
          <w:szCs w:val="16"/>
        </w:rPr>
      </w:pPr>
    </w:p>
    <w:p w14:paraId="3E373942" w14:textId="77777777" w:rsidR="00E07635" w:rsidRDefault="00E07635" w:rsidP="00E07635">
      <w:pPr>
        <w:pStyle w:val="NoSpacing"/>
        <w:rPr>
          <w:rFonts w:ascii="Arial" w:hAnsi="Arial" w:cs="Arial"/>
          <w:b/>
          <w:bCs/>
        </w:rPr>
      </w:pPr>
      <w:r w:rsidRPr="00D957CC">
        <w:rPr>
          <w:rFonts w:ascii="Arial" w:hAnsi="Arial" w:cs="Arial"/>
          <w:b/>
          <w:bCs/>
        </w:rPr>
        <w:t>Preparations Before the Meeting</w:t>
      </w:r>
    </w:p>
    <w:p w14:paraId="76A16C15" w14:textId="77777777" w:rsidR="00714589" w:rsidRPr="003B1825" w:rsidRDefault="00714589" w:rsidP="00E07635">
      <w:pPr>
        <w:pStyle w:val="NoSpacing"/>
        <w:rPr>
          <w:rFonts w:ascii="Arial" w:hAnsi="Arial" w:cs="Arial"/>
          <w:b/>
          <w:bCs/>
          <w:sz w:val="16"/>
          <w:szCs w:val="16"/>
        </w:rPr>
      </w:pPr>
    </w:p>
    <w:p w14:paraId="679C68FF" w14:textId="77777777" w:rsidR="00E07635" w:rsidRDefault="00E07635" w:rsidP="00E07635">
      <w:pPr>
        <w:pStyle w:val="NoSpacing"/>
        <w:rPr>
          <w:rFonts w:ascii="Arial" w:hAnsi="Arial" w:cs="Arial"/>
        </w:rPr>
      </w:pPr>
      <w:r>
        <w:rPr>
          <w:rFonts w:ascii="Arial" w:hAnsi="Arial" w:cs="Arial"/>
        </w:rPr>
        <w:t xml:space="preserve">The start of the preparations is the management committee meeting, held about a month before the AGM, at which the officers and management committee consider and approve the annual report and accounts and approve the AGM agenda. </w:t>
      </w:r>
    </w:p>
    <w:p w14:paraId="7674FE89" w14:textId="7DBA97BF" w:rsidR="00E07635" w:rsidRDefault="00E07635" w:rsidP="00E07635">
      <w:pPr>
        <w:pStyle w:val="NoSpacing"/>
        <w:rPr>
          <w:rFonts w:ascii="Arial" w:hAnsi="Arial" w:cs="Arial"/>
        </w:rPr>
      </w:pPr>
      <w:r>
        <w:rPr>
          <w:rFonts w:ascii="Arial" w:hAnsi="Arial" w:cs="Arial"/>
        </w:rPr>
        <w:t xml:space="preserve">Before the </w:t>
      </w:r>
      <w:r w:rsidR="00491FE1">
        <w:rPr>
          <w:rFonts w:ascii="Arial" w:hAnsi="Arial" w:cs="Arial"/>
        </w:rPr>
        <w:t>AGM</w:t>
      </w:r>
      <w:r>
        <w:rPr>
          <w:rFonts w:ascii="Arial" w:hAnsi="Arial" w:cs="Arial"/>
        </w:rPr>
        <w:t>, the secretary should attend to the following:</w:t>
      </w:r>
    </w:p>
    <w:p w14:paraId="0155D04C" w14:textId="64571A7E" w:rsidR="00E07635" w:rsidRDefault="00E07635" w:rsidP="00E07635">
      <w:pPr>
        <w:pStyle w:val="NoSpacing"/>
        <w:numPr>
          <w:ilvl w:val="0"/>
          <w:numId w:val="1"/>
        </w:numPr>
        <w:rPr>
          <w:rFonts w:ascii="Arial" w:hAnsi="Arial" w:cs="Arial"/>
        </w:rPr>
      </w:pPr>
      <w:r>
        <w:rPr>
          <w:rFonts w:ascii="Arial" w:hAnsi="Arial" w:cs="Arial"/>
        </w:rPr>
        <w:t>arrange for someone to act as a steward at the checking-in desk to keep attendance sheets for signature by members and to welcome people to the meeting;</w:t>
      </w:r>
    </w:p>
    <w:p w14:paraId="5424B745" w14:textId="43B17BFB" w:rsidR="00E07635" w:rsidRDefault="00E07635" w:rsidP="00E07635">
      <w:pPr>
        <w:pStyle w:val="NoSpacing"/>
        <w:numPr>
          <w:ilvl w:val="0"/>
          <w:numId w:val="1"/>
        </w:numPr>
        <w:rPr>
          <w:rFonts w:ascii="Arial" w:hAnsi="Arial" w:cs="Arial"/>
        </w:rPr>
      </w:pPr>
      <w:r>
        <w:rPr>
          <w:rFonts w:ascii="Arial" w:hAnsi="Arial" w:cs="Arial"/>
        </w:rPr>
        <w:t>arrange for detailed notes and possible an audio recording to be taken of the proceedings</w:t>
      </w:r>
      <w:r w:rsidR="00DF70D9">
        <w:rPr>
          <w:rFonts w:ascii="Arial" w:hAnsi="Arial" w:cs="Arial"/>
        </w:rPr>
        <w:t xml:space="preserve"> </w:t>
      </w:r>
      <w:r w:rsidR="00643580">
        <w:rPr>
          <w:rFonts w:ascii="Arial" w:hAnsi="Arial" w:cs="Arial"/>
        </w:rPr>
        <w:t>(for minuting purposes)</w:t>
      </w:r>
      <w:r>
        <w:rPr>
          <w:rFonts w:ascii="Arial" w:hAnsi="Arial" w:cs="Arial"/>
        </w:rPr>
        <w:t>;</w:t>
      </w:r>
    </w:p>
    <w:p w14:paraId="1F97ACBC" w14:textId="77777777" w:rsidR="00E07635" w:rsidRDefault="00E07635" w:rsidP="00E07635">
      <w:pPr>
        <w:pStyle w:val="NoSpacing"/>
        <w:numPr>
          <w:ilvl w:val="0"/>
          <w:numId w:val="1"/>
        </w:numPr>
        <w:rPr>
          <w:rFonts w:ascii="Arial" w:hAnsi="Arial" w:cs="Arial"/>
        </w:rPr>
      </w:pPr>
      <w:r>
        <w:rPr>
          <w:rFonts w:ascii="Arial" w:hAnsi="Arial" w:cs="Arial"/>
        </w:rPr>
        <w:t>arrange for plenty of copies of the annual report and of the accounts, other reports, and the current constitution to be available;</w:t>
      </w:r>
    </w:p>
    <w:p w14:paraId="18CA5EFF" w14:textId="77777777" w:rsidR="00E07635" w:rsidRDefault="00E07635" w:rsidP="00E07635">
      <w:pPr>
        <w:pStyle w:val="NoSpacing"/>
        <w:numPr>
          <w:ilvl w:val="0"/>
          <w:numId w:val="1"/>
        </w:numPr>
        <w:rPr>
          <w:rFonts w:ascii="Arial" w:hAnsi="Arial" w:cs="Arial"/>
        </w:rPr>
      </w:pPr>
      <w:r>
        <w:rPr>
          <w:rFonts w:ascii="Arial" w:hAnsi="Arial" w:cs="Arial"/>
        </w:rPr>
        <w:t>arrange for sufficient copies of all resolutions being proposed at the meeting to be available.</w:t>
      </w:r>
    </w:p>
    <w:p w14:paraId="195E7397" w14:textId="3D7A2A9D" w:rsidR="00765183" w:rsidRPr="006969FA" w:rsidRDefault="00765183" w:rsidP="00E07635">
      <w:pPr>
        <w:pStyle w:val="NoSpacing"/>
        <w:numPr>
          <w:ilvl w:val="0"/>
          <w:numId w:val="1"/>
        </w:numPr>
        <w:rPr>
          <w:rFonts w:ascii="Arial" w:hAnsi="Arial" w:cs="Arial"/>
        </w:rPr>
      </w:pPr>
      <w:r>
        <w:rPr>
          <w:rFonts w:ascii="Arial" w:hAnsi="Arial" w:cs="Arial"/>
        </w:rPr>
        <w:t>Arrange for sufficient copi</w:t>
      </w:r>
      <w:r w:rsidR="00A76441">
        <w:rPr>
          <w:rFonts w:ascii="Arial" w:hAnsi="Arial" w:cs="Arial"/>
        </w:rPr>
        <w:t xml:space="preserve">es of the minutes of the last AGM and those of any subsequent General </w:t>
      </w:r>
      <w:r w:rsidR="00DB0CE5">
        <w:rPr>
          <w:rFonts w:ascii="Arial" w:hAnsi="Arial" w:cs="Arial"/>
        </w:rPr>
        <w:t>Meeting to be made available.</w:t>
      </w:r>
    </w:p>
    <w:p w14:paraId="405F0F70" w14:textId="77777777" w:rsidR="00E07635" w:rsidRPr="003B1E68" w:rsidRDefault="00E07635" w:rsidP="00E5231D">
      <w:pPr>
        <w:pStyle w:val="NoSpacing"/>
        <w:rPr>
          <w:rFonts w:ascii="Arial" w:hAnsi="Arial" w:cs="Arial"/>
          <w:b/>
          <w:bCs/>
          <w:sz w:val="16"/>
          <w:szCs w:val="16"/>
        </w:rPr>
      </w:pPr>
    </w:p>
    <w:p w14:paraId="385BA263" w14:textId="746E23C4" w:rsidR="00E5231D" w:rsidRDefault="00E5231D" w:rsidP="00E5231D">
      <w:pPr>
        <w:pStyle w:val="NoSpacing"/>
        <w:rPr>
          <w:rFonts w:ascii="Arial" w:hAnsi="Arial" w:cs="Arial"/>
          <w:b/>
          <w:bCs/>
        </w:rPr>
      </w:pPr>
      <w:r w:rsidRPr="009F2920">
        <w:rPr>
          <w:rFonts w:ascii="Arial" w:hAnsi="Arial" w:cs="Arial"/>
          <w:b/>
          <w:bCs/>
        </w:rPr>
        <w:t xml:space="preserve">Opening of </w:t>
      </w:r>
      <w:r>
        <w:rPr>
          <w:rFonts w:ascii="Arial" w:hAnsi="Arial" w:cs="Arial"/>
          <w:b/>
          <w:bCs/>
        </w:rPr>
        <w:t xml:space="preserve">the </w:t>
      </w:r>
      <w:r w:rsidRPr="009F2920">
        <w:rPr>
          <w:rFonts w:ascii="Arial" w:hAnsi="Arial" w:cs="Arial"/>
          <w:b/>
          <w:bCs/>
        </w:rPr>
        <w:t>Meeting</w:t>
      </w:r>
    </w:p>
    <w:p w14:paraId="2E718EE6" w14:textId="77777777" w:rsidR="00E5231D" w:rsidRPr="003B1E68" w:rsidRDefault="00E5231D" w:rsidP="00E5231D">
      <w:pPr>
        <w:pStyle w:val="NoSpacing"/>
        <w:rPr>
          <w:rFonts w:ascii="Arial" w:hAnsi="Arial" w:cs="Arial"/>
          <w:b/>
          <w:bCs/>
          <w:sz w:val="16"/>
          <w:szCs w:val="16"/>
        </w:rPr>
      </w:pPr>
    </w:p>
    <w:p w14:paraId="5583ECB6" w14:textId="340D9911" w:rsidR="00E5231D" w:rsidRDefault="00E5231D" w:rsidP="00E5231D">
      <w:pPr>
        <w:pStyle w:val="NoSpacing"/>
        <w:rPr>
          <w:rFonts w:ascii="Arial" w:hAnsi="Arial" w:cs="Arial"/>
        </w:rPr>
      </w:pPr>
      <w:r>
        <w:rPr>
          <w:rFonts w:ascii="Arial" w:hAnsi="Arial" w:cs="Arial"/>
        </w:rPr>
        <w:t>At the appointed time, having checked a quorum is present, the Chair welcomes members and declares the AGM open. The Chair checks that her/his words are fully audible and requests that all mobile phones are switched off or put on silen</w:t>
      </w:r>
      <w:r w:rsidR="00E829AE">
        <w:rPr>
          <w:rFonts w:ascii="Arial" w:hAnsi="Arial" w:cs="Arial"/>
        </w:rPr>
        <w:t>t</w:t>
      </w:r>
      <w:r>
        <w:rPr>
          <w:rFonts w:ascii="Arial" w:hAnsi="Arial" w:cs="Arial"/>
        </w:rPr>
        <w:t xml:space="preserve"> for the whole of the meeting. </w:t>
      </w:r>
    </w:p>
    <w:p w14:paraId="5BAD80D9" w14:textId="54E0C91E" w:rsidR="00CC1545" w:rsidRPr="00B6647E" w:rsidRDefault="00E5231D" w:rsidP="00C831E5">
      <w:pPr>
        <w:pStyle w:val="NoSpacing"/>
        <w:rPr>
          <w:rFonts w:ascii="Arial" w:hAnsi="Arial" w:cs="Arial"/>
        </w:rPr>
      </w:pPr>
      <w:r>
        <w:rPr>
          <w:rFonts w:ascii="Arial" w:hAnsi="Arial" w:cs="Arial"/>
        </w:rPr>
        <w:t xml:space="preserve">The Chair then checks that everybody has a copy of the notice convening the meeting and asks whether it may be taken as read. In the unlikely event of this not being agreed, the </w:t>
      </w:r>
      <w:r>
        <w:rPr>
          <w:rFonts w:ascii="Arial" w:hAnsi="Arial" w:cs="Arial"/>
        </w:rPr>
        <w:lastRenderedPageBreak/>
        <w:t>Secretary would read out the notice.</w:t>
      </w:r>
      <w:r w:rsidR="000C7A92">
        <w:rPr>
          <w:rFonts w:ascii="Arial" w:hAnsi="Arial" w:cs="Arial"/>
        </w:rPr>
        <w:t xml:space="preserve"> Th</w:t>
      </w:r>
      <w:r w:rsidR="00F52AD1">
        <w:rPr>
          <w:rFonts w:ascii="Arial" w:hAnsi="Arial" w:cs="Arial"/>
        </w:rPr>
        <w:t xml:space="preserve">e </w:t>
      </w:r>
      <w:r w:rsidR="000C7A92">
        <w:rPr>
          <w:rFonts w:ascii="Arial" w:hAnsi="Arial" w:cs="Arial"/>
        </w:rPr>
        <w:t xml:space="preserve">Chair should </w:t>
      </w:r>
      <w:r w:rsidR="005672A0">
        <w:rPr>
          <w:rFonts w:ascii="Arial" w:hAnsi="Arial" w:cs="Arial"/>
        </w:rPr>
        <w:t xml:space="preserve">inform the </w:t>
      </w:r>
      <w:r w:rsidR="005F3229">
        <w:rPr>
          <w:rFonts w:ascii="Arial" w:hAnsi="Arial" w:cs="Arial"/>
        </w:rPr>
        <w:t>attendees</w:t>
      </w:r>
      <w:r w:rsidR="00F52AD1">
        <w:rPr>
          <w:rFonts w:ascii="Arial" w:hAnsi="Arial" w:cs="Arial"/>
        </w:rPr>
        <w:t>,</w:t>
      </w:r>
      <w:r w:rsidR="005672A0">
        <w:rPr>
          <w:rFonts w:ascii="Arial" w:hAnsi="Arial" w:cs="Arial"/>
        </w:rPr>
        <w:t xml:space="preserve"> at this stage</w:t>
      </w:r>
      <w:r w:rsidR="00F52AD1">
        <w:rPr>
          <w:rFonts w:ascii="Arial" w:hAnsi="Arial" w:cs="Arial"/>
        </w:rPr>
        <w:t>,</w:t>
      </w:r>
      <w:r w:rsidR="005672A0">
        <w:rPr>
          <w:rFonts w:ascii="Arial" w:hAnsi="Arial" w:cs="Arial"/>
        </w:rPr>
        <w:t xml:space="preserve"> if an a</w:t>
      </w:r>
      <w:r w:rsidR="00F52AD1">
        <w:rPr>
          <w:rFonts w:ascii="Arial" w:hAnsi="Arial" w:cs="Arial"/>
        </w:rPr>
        <w:t xml:space="preserve">udio recording is being made </w:t>
      </w:r>
      <w:r w:rsidR="00C637D3">
        <w:rPr>
          <w:rFonts w:ascii="Arial" w:hAnsi="Arial" w:cs="Arial"/>
        </w:rPr>
        <w:t>to</w:t>
      </w:r>
      <w:r w:rsidR="006E3728">
        <w:rPr>
          <w:rFonts w:ascii="Arial" w:hAnsi="Arial" w:cs="Arial"/>
        </w:rPr>
        <w:t xml:space="preserve"> </w:t>
      </w:r>
      <w:r w:rsidR="00877211">
        <w:rPr>
          <w:rFonts w:ascii="Arial" w:hAnsi="Arial" w:cs="Arial"/>
        </w:rPr>
        <w:t xml:space="preserve">aid </w:t>
      </w:r>
      <w:r w:rsidR="006E3728">
        <w:rPr>
          <w:rFonts w:ascii="Arial" w:hAnsi="Arial" w:cs="Arial"/>
        </w:rPr>
        <w:t>accurate minutes</w:t>
      </w:r>
      <w:r w:rsidR="00432123">
        <w:rPr>
          <w:rFonts w:ascii="Arial" w:hAnsi="Arial" w:cs="Arial"/>
        </w:rPr>
        <w:t xml:space="preserve"> of the meeting</w:t>
      </w:r>
      <w:r w:rsidR="000708AF">
        <w:rPr>
          <w:rFonts w:ascii="Arial" w:hAnsi="Arial" w:cs="Arial"/>
        </w:rPr>
        <w:t>.</w:t>
      </w:r>
      <w:r w:rsidR="006E3728">
        <w:rPr>
          <w:rFonts w:ascii="Arial" w:hAnsi="Arial" w:cs="Arial"/>
        </w:rPr>
        <w:t xml:space="preserve"> </w:t>
      </w:r>
    </w:p>
    <w:p w14:paraId="4D8EA3EF" w14:textId="77777777" w:rsidR="00224F4A" w:rsidRDefault="00224F4A" w:rsidP="00C831E5">
      <w:pPr>
        <w:pStyle w:val="NoSpacing"/>
        <w:rPr>
          <w:rFonts w:ascii="Arial" w:hAnsi="Arial" w:cs="Arial"/>
          <w:b/>
          <w:bCs/>
        </w:rPr>
      </w:pPr>
    </w:p>
    <w:p w14:paraId="037F3E4A" w14:textId="77777777" w:rsidR="00224F4A" w:rsidRDefault="00224F4A" w:rsidP="00C831E5">
      <w:pPr>
        <w:pStyle w:val="NoSpacing"/>
        <w:rPr>
          <w:rFonts w:ascii="Arial" w:hAnsi="Arial" w:cs="Arial"/>
          <w:b/>
          <w:bCs/>
        </w:rPr>
      </w:pPr>
    </w:p>
    <w:p w14:paraId="5433557B" w14:textId="7433D4FF" w:rsidR="00C831E5" w:rsidRPr="00AC37D0" w:rsidRDefault="00C831E5" w:rsidP="00C831E5">
      <w:pPr>
        <w:pStyle w:val="NoSpacing"/>
        <w:rPr>
          <w:rFonts w:ascii="Arial" w:hAnsi="Arial" w:cs="Arial"/>
          <w:b/>
          <w:bCs/>
        </w:rPr>
      </w:pPr>
      <w:r w:rsidRPr="00AC37D0">
        <w:rPr>
          <w:rFonts w:ascii="Arial" w:hAnsi="Arial" w:cs="Arial"/>
          <w:b/>
          <w:bCs/>
        </w:rPr>
        <w:t>Quorum</w:t>
      </w:r>
      <w:r w:rsidR="006E3728">
        <w:rPr>
          <w:rFonts w:ascii="Arial" w:hAnsi="Arial" w:cs="Arial"/>
          <w:b/>
          <w:bCs/>
        </w:rPr>
        <w:t xml:space="preserve"> </w:t>
      </w:r>
    </w:p>
    <w:p w14:paraId="506339B5" w14:textId="77777777" w:rsidR="00C831E5" w:rsidRPr="007B4B33" w:rsidRDefault="00C831E5" w:rsidP="00C831E5">
      <w:pPr>
        <w:pStyle w:val="NoSpacing"/>
        <w:ind w:left="720"/>
        <w:rPr>
          <w:rFonts w:ascii="Arial" w:hAnsi="Arial" w:cs="Arial"/>
          <w:sz w:val="12"/>
          <w:szCs w:val="12"/>
        </w:rPr>
      </w:pPr>
    </w:p>
    <w:p w14:paraId="09A9AF6C" w14:textId="270259D0" w:rsidR="00C831E5" w:rsidRPr="001F5EE6" w:rsidRDefault="00C831E5" w:rsidP="00C90601">
      <w:pPr>
        <w:pStyle w:val="NoSpacing"/>
        <w:ind w:right="-46"/>
        <w:rPr>
          <w:rFonts w:ascii="Arial" w:hAnsi="Arial" w:cs="Arial"/>
        </w:rPr>
      </w:pPr>
      <w:r w:rsidRPr="001F5EE6">
        <w:rPr>
          <w:rFonts w:ascii="Arial" w:hAnsi="Arial" w:cs="Arial"/>
        </w:rPr>
        <w:t xml:space="preserve">It is important that the constitution states the minimum number of </w:t>
      </w:r>
      <w:r w:rsidR="00942645" w:rsidRPr="001F5EE6">
        <w:rPr>
          <w:rFonts w:ascii="Arial" w:hAnsi="Arial" w:cs="Arial"/>
        </w:rPr>
        <w:t xml:space="preserve">voting </w:t>
      </w:r>
      <w:r w:rsidRPr="001F5EE6">
        <w:rPr>
          <w:rFonts w:ascii="Arial" w:hAnsi="Arial" w:cs="Arial"/>
        </w:rPr>
        <w:t xml:space="preserve">members which must be present to enable a general meeting to proceed and be valid. To be quorate, the organisation should ensure that it is not just another </w:t>
      </w:r>
      <w:r w:rsidR="009A2E02" w:rsidRPr="001F5EE6">
        <w:rPr>
          <w:rFonts w:ascii="Arial" w:hAnsi="Arial" w:cs="Arial"/>
        </w:rPr>
        <w:t>m</w:t>
      </w:r>
      <w:r w:rsidRPr="001F5EE6">
        <w:rPr>
          <w:rFonts w:ascii="Arial" w:hAnsi="Arial" w:cs="Arial"/>
        </w:rPr>
        <w:t xml:space="preserve">anagement </w:t>
      </w:r>
      <w:r w:rsidR="009A2E02" w:rsidRPr="001F5EE6">
        <w:rPr>
          <w:rFonts w:ascii="Arial" w:hAnsi="Arial" w:cs="Arial"/>
        </w:rPr>
        <w:t>c</w:t>
      </w:r>
      <w:r w:rsidRPr="001F5EE6">
        <w:rPr>
          <w:rFonts w:ascii="Arial" w:hAnsi="Arial" w:cs="Arial"/>
        </w:rPr>
        <w:t xml:space="preserve">ommittee meeting plus the officers and </w:t>
      </w:r>
      <w:r w:rsidR="009A2E02" w:rsidRPr="001F5EE6">
        <w:rPr>
          <w:rFonts w:ascii="Arial" w:hAnsi="Arial" w:cs="Arial"/>
        </w:rPr>
        <w:t>l</w:t>
      </w:r>
      <w:r w:rsidRPr="001F5EE6">
        <w:rPr>
          <w:rFonts w:ascii="Arial" w:hAnsi="Arial" w:cs="Arial"/>
        </w:rPr>
        <w:t xml:space="preserve">ife </w:t>
      </w:r>
      <w:r w:rsidR="009A2E02" w:rsidRPr="001F5EE6">
        <w:rPr>
          <w:rFonts w:ascii="Arial" w:hAnsi="Arial" w:cs="Arial"/>
        </w:rPr>
        <w:t>m</w:t>
      </w:r>
      <w:r w:rsidRPr="001F5EE6">
        <w:rPr>
          <w:rFonts w:ascii="Arial" w:hAnsi="Arial" w:cs="Arial"/>
        </w:rPr>
        <w:t xml:space="preserve">embers. </w:t>
      </w:r>
      <w:r w:rsidR="00B66C4C">
        <w:rPr>
          <w:rFonts w:ascii="Arial" w:hAnsi="Arial" w:cs="Arial"/>
        </w:rPr>
        <w:t>T</w:t>
      </w:r>
      <w:r w:rsidRPr="001F5EE6">
        <w:rPr>
          <w:rFonts w:ascii="Arial" w:hAnsi="Arial" w:cs="Arial"/>
        </w:rPr>
        <w:t>here should be, as a minimum requirement, (say) 10% of the entity’s voting member</w:t>
      </w:r>
      <w:r w:rsidR="00DA1F0B" w:rsidRPr="001F5EE6">
        <w:rPr>
          <w:rFonts w:ascii="Arial" w:hAnsi="Arial" w:cs="Arial"/>
        </w:rPr>
        <w:t>s</w:t>
      </w:r>
      <w:r w:rsidRPr="001F5EE6">
        <w:rPr>
          <w:rFonts w:ascii="Arial" w:hAnsi="Arial" w:cs="Arial"/>
        </w:rPr>
        <w:t xml:space="preserve"> to be present in person</w:t>
      </w:r>
      <w:r w:rsidR="000E0467">
        <w:rPr>
          <w:rFonts w:ascii="Arial" w:hAnsi="Arial" w:cs="Arial"/>
        </w:rPr>
        <w:t xml:space="preserve"> for a general meeting of the entity to be </w:t>
      </w:r>
      <w:r w:rsidR="007C1975">
        <w:rPr>
          <w:rFonts w:ascii="Arial" w:hAnsi="Arial" w:cs="Arial"/>
        </w:rPr>
        <w:t>quorate</w:t>
      </w:r>
      <w:r w:rsidRPr="001F5EE6">
        <w:rPr>
          <w:rFonts w:ascii="Arial" w:hAnsi="Arial" w:cs="Arial"/>
        </w:rPr>
        <w:t>.</w:t>
      </w:r>
    </w:p>
    <w:p w14:paraId="1A1CD6DE" w14:textId="77777777" w:rsidR="00C831E5" w:rsidRPr="007B4B33" w:rsidRDefault="00C831E5" w:rsidP="00C831E5">
      <w:pPr>
        <w:pStyle w:val="NoSpacing"/>
        <w:rPr>
          <w:rFonts w:ascii="Arial" w:hAnsi="Arial" w:cs="Arial"/>
          <w:sz w:val="12"/>
          <w:szCs w:val="12"/>
        </w:rPr>
      </w:pPr>
    </w:p>
    <w:p w14:paraId="5905133F" w14:textId="676E73AA" w:rsidR="0096513F" w:rsidRPr="001F5EE6" w:rsidRDefault="001B389E" w:rsidP="009F2920">
      <w:pPr>
        <w:pStyle w:val="NoSpacing"/>
        <w:rPr>
          <w:rFonts w:ascii="Arial" w:hAnsi="Arial" w:cs="Arial"/>
        </w:rPr>
      </w:pPr>
      <w:r>
        <w:rPr>
          <w:rFonts w:ascii="Arial" w:hAnsi="Arial" w:cs="Arial"/>
        </w:rPr>
        <w:t>The</w:t>
      </w:r>
      <w:r w:rsidR="00766AAE">
        <w:rPr>
          <w:rFonts w:ascii="Arial" w:hAnsi="Arial" w:cs="Arial"/>
        </w:rPr>
        <w:t xml:space="preserve"> meeting cannot proceed until </w:t>
      </w:r>
      <w:r w:rsidR="00956C93">
        <w:rPr>
          <w:rFonts w:ascii="Arial" w:hAnsi="Arial" w:cs="Arial"/>
        </w:rPr>
        <w:t>the requisite number of members</w:t>
      </w:r>
      <w:r w:rsidR="0031212E">
        <w:rPr>
          <w:rFonts w:ascii="Arial" w:hAnsi="Arial" w:cs="Arial"/>
        </w:rPr>
        <w:t xml:space="preserve"> are present. </w:t>
      </w:r>
      <w:r w:rsidR="00841FE3" w:rsidRPr="001F5EE6">
        <w:rPr>
          <w:rFonts w:ascii="Arial" w:hAnsi="Arial" w:cs="Arial"/>
        </w:rPr>
        <w:t>What would happen</w:t>
      </w:r>
      <w:r w:rsidR="002253C1" w:rsidRPr="001F5EE6">
        <w:rPr>
          <w:rFonts w:ascii="Arial" w:hAnsi="Arial" w:cs="Arial"/>
        </w:rPr>
        <w:t xml:space="preserve"> if a quorum </w:t>
      </w:r>
      <w:r w:rsidR="00FB0A71">
        <w:rPr>
          <w:rFonts w:ascii="Arial" w:hAnsi="Arial" w:cs="Arial"/>
        </w:rPr>
        <w:t xml:space="preserve">is </w:t>
      </w:r>
      <w:r w:rsidR="0004749B" w:rsidRPr="001F5EE6">
        <w:rPr>
          <w:rFonts w:ascii="Arial" w:hAnsi="Arial" w:cs="Arial"/>
        </w:rPr>
        <w:t xml:space="preserve">not </w:t>
      </w:r>
      <w:r w:rsidR="002253C1" w:rsidRPr="001F5EE6">
        <w:rPr>
          <w:rFonts w:ascii="Arial" w:hAnsi="Arial" w:cs="Arial"/>
        </w:rPr>
        <w:t xml:space="preserve">present at the </w:t>
      </w:r>
      <w:r w:rsidR="0004749B" w:rsidRPr="001F5EE6">
        <w:rPr>
          <w:rFonts w:ascii="Arial" w:hAnsi="Arial" w:cs="Arial"/>
        </w:rPr>
        <w:t xml:space="preserve">time appointed </w:t>
      </w:r>
      <w:r w:rsidR="00656949" w:rsidRPr="001F5EE6">
        <w:rPr>
          <w:rFonts w:ascii="Arial" w:hAnsi="Arial" w:cs="Arial"/>
        </w:rPr>
        <w:t>for the meeting to commence</w:t>
      </w:r>
      <w:r w:rsidR="00DC601C" w:rsidRPr="001F5EE6">
        <w:rPr>
          <w:rFonts w:ascii="Arial" w:hAnsi="Arial" w:cs="Arial"/>
        </w:rPr>
        <w:t xml:space="preserve"> </w:t>
      </w:r>
      <w:r w:rsidR="00866B71" w:rsidRPr="001F5EE6">
        <w:rPr>
          <w:rFonts w:ascii="Arial" w:hAnsi="Arial" w:cs="Arial"/>
        </w:rPr>
        <w:t>sho</w:t>
      </w:r>
      <w:r w:rsidR="00812420" w:rsidRPr="001F5EE6">
        <w:rPr>
          <w:rFonts w:ascii="Arial" w:hAnsi="Arial" w:cs="Arial"/>
        </w:rPr>
        <w:t>uld</w:t>
      </w:r>
      <w:r w:rsidR="00DC601C" w:rsidRPr="001F5EE6">
        <w:rPr>
          <w:rFonts w:ascii="Arial" w:hAnsi="Arial" w:cs="Arial"/>
        </w:rPr>
        <w:t xml:space="preserve"> normally be covered in the constitution of the </w:t>
      </w:r>
      <w:r w:rsidR="00FE72DC" w:rsidRPr="001F5EE6">
        <w:rPr>
          <w:rFonts w:ascii="Arial" w:hAnsi="Arial" w:cs="Arial"/>
        </w:rPr>
        <w:t>organisation.</w:t>
      </w:r>
      <w:r w:rsidR="00E06119" w:rsidRPr="001F5EE6">
        <w:rPr>
          <w:rFonts w:ascii="Arial" w:hAnsi="Arial" w:cs="Arial"/>
        </w:rPr>
        <w:t xml:space="preserve"> </w:t>
      </w:r>
      <w:r w:rsidR="000F485F" w:rsidRPr="001F5EE6">
        <w:rPr>
          <w:rFonts w:ascii="Arial" w:hAnsi="Arial" w:cs="Arial"/>
        </w:rPr>
        <w:t>Quite often</w:t>
      </w:r>
      <w:r w:rsidR="00C46B73" w:rsidRPr="001F5EE6">
        <w:rPr>
          <w:rFonts w:ascii="Arial" w:hAnsi="Arial" w:cs="Arial"/>
        </w:rPr>
        <w:t>,</w:t>
      </w:r>
      <w:r w:rsidR="000F485F" w:rsidRPr="001F5EE6">
        <w:rPr>
          <w:rFonts w:ascii="Arial" w:hAnsi="Arial" w:cs="Arial"/>
        </w:rPr>
        <w:t xml:space="preserve"> this would</w:t>
      </w:r>
      <w:r w:rsidR="00814781" w:rsidRPr="001F5EE6">
        <w:rPr>
          <w:rFonts w:ascii="Arial" w:hAnsi="Arial" w:cs="Arial"/>
        </w:rPr>
        <w:t xml:space="preserve"> include wording to the </w:t>
      </w:r>
      <w:r w:rsidR="008F5C1F" w:rsidRPr="001F5EE6">
        <w:rPr>
          <w:rFonts w:ascii="Arial" w:hAnsi="Arial" w:cs="Arial"/>
        </w:rPr>
        <w:t>e</w:t>
      </w:r>
      <w:r w:rsidR="00814781" w:rsidRPr="001F5EE6">
        <w:rPr>
          <w:rFonts w:ascii="Arial" w:hAnsi="Arial" w:cs="Arial"/>
        </w:rPr>
        <w:t xml:space="preserve">ffect </w:t>
      </w:r>
      <w:r w:rsidR="008F5C1F" w:rsidRPr="001F5EE6">
        <w:rPr>
          <w:rFonts w:ascii="Arial" w:hAnsi="Arial" w:cs="Arial"/>
        </w:rPr>
        <w:t xml:space="preserve">that the meeting shall stand adjourned to the same day in the next week at the same time and place and if, at </w:t>
      </w:r>
      <w:r w:rsidR="003924AE" w:rsidRPr="001F5EE6">
        <w:rPr>
          <w:rFonts w:ascii="Arial" w:hAnsi="Arial" w:cs="Arial"/>
        </w:rPr>
        <w:t>that</w:t>
      </w:r>
      <w:r w:rsidR="008F5C1F" w:rsidRPr="001F5EE6">
        <w:rPr>
          <w:rFonts w:ascii="Arial" w:hAnsi="Arial" w:cs="Arial"/>
        </w:rPr>
        <w:t xml:space="preserve"> adjourned meeting, a quorum is not present within </w:t>
      </w:r>
      <w:r w:rsidR="006F5947" w:rsidRPr="001F5EE6">
        <w:rPr>
          <w:rFonts w:ascii="Arial" w:hAnsi="Arial" w:cs="Arial"/>
        </w:rPr>
        <w:t>fifteen minutes</w:t>
      </w:r>
      <w:r w:rsidR="008F5C1F" w:rsidRPr="001F5EE6">
        <w:rPr>
          <w:rFonts w:ascii="Arial" w:hAnsi="Arial" w:cs="Arial"/>
        </w:rPr>
        <w:t xml:space="preserve"> </w:t>
      </w:r>
      <w:r w:rsidR="001907AE" w:rsidRPr="001F5EE6">
        <w:rPr>
          <w:rFonts w:ascii="Arial" w:hAnsi="Arial" w:cs="Arial"/>
        </w:rPr>
        <w:t>of</w:t>
      </w:r>
      <w:r w:rsidR="008F5C1F" w:rsidRPr="001F5EE6">
        <w:rPr>
          <w:rFonts w:ascii="Arial" w:hAnsi="Arial" w:cs="Arial"/>
        </w:rPr>
        <w:t xml:space="preserve"> the </w:t>
      </w:r>
      <w:r w:rsidR="00A56F1C" w:rsidRPr="001F5EE6">
        <w:rPr>
          <w:rFonts w:ascii="Arial" w:hAnsi="Arial" w:cs="Arial"/>
        </w:rPr>
        <w:t>appointed start time</w:t>
      </w:r>
      <w:r w:rsidR="002158B6" w:rsidRPr="001F5EE6">
        <w:rPr>
          <w:rFonts w:ascii="Arial" w:hAnsi="Arial" w:cs="Arial"/>
        </w:rPr>
        <w:t>,</w:t>
      </w:r>
      <w:r w:rsidR="008F5C1F" w:rsidRPr="001F5EE6">
        <w:rPr>
          <w:rFonts w:ascii="Arial" w:hAnsi="Arial" w:cs="Arial"/>
        </w:rPr>
        <w:t xml:space="preserve"> the voting members present shall be a quorum.</w:t>
      </w:r>
      <w:r w:rsidR="00D237FE" w:rsidRPr="001F5EE6">
        <w:rPr>
          <w:rFonts w:ascii="Arial" w:hAnsi="Arial" w:cs="Arial"/>
        </w:rPr>
        <w:t xml:space="preserve"> This same procedure </w:t>
      </w:r>
      <w:r w:rsidR="00BD76A6" w:rsidRPr="001F5EE6">
        <w:rPr>
          <w:rFonts w:ascii="Arial" w:hAnsi="Arial" w:cs="Arial"/>
        </w:rPr>
        <w:t>c</w:t>
      </w:r>
      <w:r w:rsidR="00D237FE" w:rsidRPr="001F5EE6">
        <w:rPr>
          <w:rFonts w:ascii="Arial" w:hAnsi="Arial" w:cs="Arial"/>
        </w:rPr>
        <w:t xml:space="preserve">ould </w:t>
      </w:r>
      <w:r w:rsidR="009B544B" w:rsidRPr="001F5EE6">
        <w:rPr>
          <w:rFonts w:ascii="Arial" w:hAnsi="Arial" w:cs="Arial"/>
        </w:rPr>
        <w:t>also</w:t>
      </w:r>
      <w:r w:rsidR="00D237FE" w:rsidRPr="001F5EE6">
        <w:rPr>
          <w:rFonts w:ascii="Arial" w:hAnsi="Arial" w:cs="Arial"/>
        </w:rPr>
        <w:t xml:space="preserve"> be used</w:t>
      </w:r>
      <w:r w:rsidR="009804AA" w:rsidRPr="001F5EE6">
        <w:rPr>
          <w:rFonts w:ascii="Arial" w:hAnsi="Arial" w:cs="Arial"/>
        </w:rPr>
        <w:t xml:space="preserve"> if, during an originally convened meeting</w:t>
      </w:r>
      <w:r w:rsidR="00D47EB4" w:rsidRPr="001F5EE6">
        <w:rPr>
          <w:rFonts w:ascii="Arial" w:hAnsi="Arial" w:cs="Arial"/>
        </w:rPr>
        <w:t xml:space="preserve">, </w:t>
      </w:r>
      <w:r w:rsidR="00BB7236" w:rsidRPr="001F5EE6">
        <w:rPr>
          <w:rFonts w:ascii="Arial" w:hAnsi="Arial" w:cs="Arial"/>
        </w:rPr>
        <w:t>a quorum ceases to be present</w:t>
      </w:r>
      <w:r w:rsidR="00B42746" w:rsidRPr="001F5EE6">
        <w:rPr>
          <w:rFonts w:ascii="Arial" w:hAnsi="Arial" w:cs="Arial"/>
        </w:rPr>
        <w:t xml:space="preserve"> part</w:t>
      </w:r>
      <w:r w:rsidR="0020480A" w:rsidRPr="001F5EE6">
        <w:rPr>
          <w:rFonts w:ascii="Arial" w:hAnsi="Arial" w:cs="Arial"/>
        </w:rPr>
        <w:t xml:space="preserve"> way through the meeting.</w:t>
      </w:r>
    </w:p>
    <w:p w14:paraId="2293679D" w14:textId="77777777" w:rsidR="00586BBA" w:rsidRPr="007B4B33" w:rsidRDefault="00586BBA" w:rsidP="009F2920">
      <w:pPr>
        <w:pStyle w:val="NoSpacing"/>
        <w:rPr>
          <w:rFonts w:ascii="Arial" w:hAnsi="Arial" w:cs="Arial"/>
          <w:sz w:val="12"/>
          <w:szCs w:val="12"/>
        </w:rPr>
      </w:pPr>
    </w:p>
    <w:p w14:paraId="2B1F3395" w14:textId="60CD34D2" w:rsidR="00586BBA" w:rsidRDefault="00586BBA" w:rsidP="009F2920">
      <w:pPr>
        <w:pStyle w:val="NoSpacing"/>
        <w:rPr>
          <w:rFonts w:ascii="Arial" w:hAnsi="Arial" w:cs="Arial"/>
          <w:b/>
          <w:bCs/>
        </w:rPr>
      </w:pPr>
      <w:r w:rsidRPr="00586BBA">
        <w:rPr>
          <w:rFonts w:ascii="Arial" w:hAnsi="Arial" w:cs="Arial"/>
          <w:b/>
          <w:bCs/>
        </w:rPr>
        <w:t>Resolutions</w:t>
      </w:r>
    </w:p>
    <w:p w14:paraId="5DADC112" w14:textId="77777777" w:rsidR="00586BBA" w:rsidRPr="007B4B33" w:rsidRDefault="00586BBA" w:rsidP="009F2920">
      <w:pPr>
        <w:pStyle w:val="NoSpacing"/>
        <w:rPr>
          <w:rFonts w:ascii="Arial" w:hAnsi="Arial" w:cs="Arial"/>
          <w:b/>
          <w:bCs/>
          <w:sz w:val="12"/>
          <w:szCs w:val="12"/>
        </w:rPr>
      </w:pPr>
    </w:p>
    <w:p w14:paraId="0EE6F64C" w14:textId="6F8894F5" w:rsidR="009305CC" w:rsidRDefault="00586BBA" w:rsidP="009F2920">
      <w:pPr>
        <w:pStyle w:val="NoSpacing"/>
        <w:rPr>
          <w:rFonts w:ascii="Arial" w:hAnsi="Arial" w:cs="Arial"/>
        </w:rPr>
      </w:pPr>
      <w:r>
        <w:rPr>
          <w:rFonts w:ascii="Arial" w:hAnsi="Arial" w:cs="Arial"/>
        </w:rPr>
        <w:t xml:space="preserve">The Chair </w:t>
      </w:r>
      <w:r w:rsidR="00A33EB6">
        <w:rPr>
          <w:rFonts w:ascii="Arial" w:hAnsi="Arial" w:cs="Arial"/>
        </w:rPr>
        <w:t xml:space="preserve">should </w:t>
      </w:r>
      <w:r>
        <w:rPr>
          <w:rFonts w:ascii="Arial" w:hAnsi="Arial" w:cs="Arial"/>
        </w:rPr>
        <w:t xml:space="preserve">read out each resolution in turn and briefly summarises </w:t>
      </w:r>
      <w:r w:rsidR="009305CC">
        <w:rPr>
          <w:rFonts w:ascii="Arial" w:hAnsi="Arial" w:cs="Arial"/>
        </w:rPr>
        <w:t>its effect and purpose.</w:t>
      </w:r>
      <w:r w:rsidR="000A1956">
        <w:rPr>
          <w:rFonts w:ascii="Arial" w:hAnsi="Arial" w:cs="Arial"/>
        </w:rPr>
        <w:t xml:space="preserve"> </w:t>
      </w:r>
      <w:r w:rsidR="009305CC">
        <w:rPr>
          <w:rFonts w:ascii="Arial" w:hAnsi="Arial" w:cs="Arial"/>
        </w:rPr>
        <w:t>The Chair then puts them to a vote by a show of hands in accordance with the following procedure</w:t>
      </w:r>
      <w:r w:rsidR="00A34663">
        <w:rPr>
          <w:rFonts w:ascii="Arial" w:hAnsi="Arial" w:cs="Arial"/>
        </w:rPr>
        <w:t>.</w:t>
      </w:r>
    </w:p>
    <w:p w14:paraId="2D2DA23E" w14:textId="7EE5A817" w:rsidR="009305CC" w:rsidRDefault="009305CC" w:rsidP="009F2920">
      <w:pPr>
        <w:pStyle w:val="NoSpacing"/>
        <w:rPr>
          <w:rFonts w:ascii="Arial" w:hAnsi="Arial" w:cs="Arial"/>
        </w:rPr>
      </w:pPr>
      <w:r>
        <w:rPr>
          <w:rFonts w:ascii="Arial" w:hAnsi="Arial" w:cs="Arial"/>
        </w:rPr>
        <w:t>Following each vote on a show of hands, the Chair should indicate the votes for the resolution, those against and the number of those abstaining.</w:t>
      </w:r>
      <w:r w:rsidR="00DD189D">
        <w:rPr>
          <w:rFonts w:ascii="Arial" w:hAnsi="Arial" w:cs="Arial"/>
        </w:rPr>
        <w:t xml:space="preserve"> The following are examples</w:t>
      </w:r>
      <w:r w:rsidR="006A0E55">
        <w:rPr>
          <w:rFonts w:ascii="Arial" w:hAnsi="Arial" w:cs="Arial"/>
        </w:rPr>
        <w:t>.</w:t>
      </w:r>
    </w:p>
    <w:p w14:paraId="5FD97C9D" w14:textId="77777777" w:rsidR="009305CC" w:rsidRPr="00586BBA" w:rsidRDefault="009305CC" w:rsidP="009F2920">
      <w:pPr>
        <w:pStyle w:val="NoSpacing"/>
        <w:rPr>
          <w:rFonts w:ascii="Arial" w:hAnsi="Arial" w:cs="Arial"/>
        </w:rPr>
      </w:pPr>
    </w:p>
    <w:p w14:paraId="6C8AE6AC" w14:textId="731E4AB2" w:rsidR="00586BBA" w:rsidRPr="002C718E" w:rsidRDefault="009305CC" w:rsidP="009305CC">
      <w:pPr>
        <w:pStyle w:val="NoSpacing"/>
        <w:numPr>
          <w:ilvl w:val="0"/>
          <w:numId w:val="3"/>
        </w:numPr>
        <w:rPr>
          <w:rFonts w:ascii="Arial" w:hAnsi="Arial" w:cs="Arial"/>
          <w:b/>
          <w:bCs/>
        </w:rPr>
      </w:pPr>
      <w:r w:rsidRPr="009305CC">
        <w:rPr>
          <w:rFonts w:ascii="Arial" w:hAnsi="Arial" w:cs="Arial"/>
        </w:rPr>
        <w:t>That the Annual Report</w:t>
      </w:r>
      <w:r>
        <w:rPr>
          <w:rFonts w:ascii="Arial" w:hAnsi="Arial" w:cs="Arial"/>
        </w:rPr>
        <w:t xml:space="preserve"> for the year ended 31</w:t>
      </w:r>
      <w:r w:rsidRPr="009305CC">
        <w:rPr>
          <w:rFonts w:ascii="Arial" w:hAnsi="Arial" w:cs="Arial"/>
          <w:vertAlign w:val="superscript"/>
        </w:rPr>
        <w:t>st</w:t>
      </w:r>
      <w:r>
        <w:rPr>
          <w:rFonts w:ascii="Arial" w:hAnsi="Arial" w:cs="Arial"/>
        </w:rPr>
        <w:t xml:space="preserve"> ……………. 20… be and is hereby received. The Chair seeks a proposer and seconder.</w:t>
      </w:r>
    </w:p>
    <w:p w14:paraId="4271AFED" w14:textId="24FA6FB5" w:rsidR="00B24DC8" w:rsidRDefault="002C718E" w:rsidP="005859E5">
      <w:pPr>
        <w:pStyle w:val="NoSpacing"/>
        <w:ind w:left="720"/>
        <w:rPr>
          <w:rFonts w:ascii="Arial" w:hAnsi="Arial" w:cs="Arial"/>
        </w:rPr>
      </w:pPr>
      <w:r>
        <w:rPr>
          <w:rFonts w:ascii="Arial" w:hAnsi="Arial" w:cs="Arial"/>
        </w:rPr>
        <w:t xml:space="preserve">Questions are then invited and are dealt with by the Chair or appropriate management committee member. The Chair then puts the resolution to the vote. </w:t>
      </w:r>
      <w:r w:rsidR="0025298B">
        <w:rPr>
          <w:rFonts w:ascii="Arial" w:hAnsi="Arial" w:cs="Arial"/>
        </w:rPr>
        <w:t xml:space="preserve">               </w:t>
      </w:r>
      <w:r>
        <w:rPr>
          <w:rFonts w:ascii="Arial" w:hAnsi="Arial" w:cs="Arial"/>
        </w:rPr>
        <w:t xml:space="preserve">If the result is not obvious, the Secretary </w:t>
      </w:r>
      <w:r w:rsidR="005260FA">
        <w:rPr>
          <w:rFonts w:ascii="Arial" w:hAnsi="Arial" w:cs="Arial"/>
        </w:rPr>
        <w:t>(</w:t>
      </w:r>
      <w:r w:rsidR="00FF7BE0">
        <w:rPr>
          <w:rFonts w:ascii="Arial" w:hAnsi="Arial" w:cs="Arial"/>
        </w:rPr>
        <w:t>or other appointed person</w:t>
      </w:r>
      <w:r w:rsidR="005260FA">
        <w:rPr>
          <w:rFonts w:ascii="Arial" w:hAnsi="Arial" w:cs="Arial"/>
        </w:rPr>
        <w:t>)</w:t>
      </w:r>
      <w:r w:rsidR="00FF7BE0">
        <w:rPr>
          <w:rFonts w:ascii="Arial" w:hAnsi="Arial" w:cs="Arial"/>
        </w:rPr>
        <w:t xml:space="preserve"> </w:t>
      </w:r>
      <w:r>
        <w:rPr>
          <w:rFonts w:ascii="Arial" w:hAnsi="Arial" w:cs="Arial"/>
        </w:rPr>
        <w:t>will count the hands and the Chair declares the result.</w:t>
      </w:r>
    </w:p>
    <w:p w14:paraId="75C29B1D" w14:textId="77777777" w:rsidR="002C718E" w:rsidRPr="001F5EE6" w:rsidRDefault="002C718E" w:rsidP="002C718E">
      <w:pPr>
        <w:pStyle w:val="NoSpacing"/>
        <w:rPr>
          <w:rFonts w:ascii="Arial" w:hAnsi="Arial" w:cs="Arial"/>
          <w:sz w:val="16"/>
          <w:szCs w:val="16"/>
        </w:rPr>
      </w:pPr>
    </w:p>
    <w:p w14:paraId="483A0C94" w14:textId="0AAD1454" w:rsidR="002C718E" w:rsidRDefault="002C718E" w:rsidP="002C718E">
      <w:pPr>
        <w:pStyle w:val="NoSpacing"/>
        <w:numPr>
          <w:ilvl w:val="0"/>
          <w:numId w:val="3"/>
        </w:numPr>
        <w:rPr>
          <w:rFonts w:ascii="Arial" w:hAnsi="Arial" w:cs="Arial"/>
        </w:rPr>
      </w:pPr>
      <w:r>
        <w:rPr>
          <w:rFonts w:ascii="Arial" w:hAnsi="Arial" w:cs="Arial"/>
        </w:rPr>
        <w:t>That the Annual Accounts and Independent Examiner Report for the year ended 31</w:t>
      </w:r>
      <w:r w:rsidRPr="002C718E">
        <w:rPr>
          <w:rFonts w:ascii="Arial" w:hAnsi="Arial" w:cs="Arial"/>
          <w:vertAlign w:val="superscript"/>
        </w:rPr>
        <w:t>st</w:t>
      </w:r>
      <w:r>
        <w:rPr>
          <w:rFonts w:ascii="Arial" w:hAnsi="Arial" w:cs="Arial"/>
        </w:rPr>
        <w:t xml:space="preserve"> …………………… 20… be and are hereby received. The Chair seeks a proposer and seconder.</w:t>
      </w:r>
    </w:p>
    <w:p w14:paraId="00E9213F" w14:textId="45B26FD9" w:rsidR="002C718E" w:rsidRDefault="002C718E" w:rsidP="006557C9">
      <w:pPr>
        <w:pStyle w:val="NoSpacing"/>
        <w:ind w:firstLine="720"/>
        <w:rPr>
          <w:rFonts w:ascii="Arial" w:hAnsi="Arial" w:cs="Arial"/>
        </w:rPr>
      </w:pPr>
      <w:r>
        <w:rPr>
          <w:rFonts w:ascii="Arial" w:hAnsi="Arial" w:cs="Arial"/>
        </w:rPr>
        <w:t>Questions are then invited</w:t>
      </w:r>
      <w:r w:rsidR="00E93F62">
        <w:rPr>
          <w:rFonts w:ascii="Arial" w:hAnsi="Arial" w:cs="Arial"/>
        </w:rPr>
        <w:t xml:space="preserve"> and are dealt with by either the Treasurer or the Chair.</w:t>
      </w:r>
    </w:p>
    <w:p w14:paraId="6B588885" w14:textId="2F6704AC" w:rsidR="00927A81" w:rsidRDefault="006A6889" w:rsidP="00DB0CE5">
      <w:pPr>
        <w:pStyle w:val="NoSpacing"/>
        <w:ind w:left="720"/>
        <w:rPr>
          <w:rFonts w:ascii="Arial" w:hAnsi="Arial" w:cs="Arial"/>
        </w:rPr>
      </w:pPr>
      <w:r>
        <w:rPr>
          <w:rFonts w:ascii="Arial" w:hAnsi="Arial" w:cs="Arial"/>
        </w:rPr>
        <w:t xml:space="preserve">The Chair </w:t>
      </w:r>
      <w:r w:rsidR="00535208">
        <w:rPr>
          <w:rFonts w:ascii="Arial" w:hAnsi="Arial" w:cs="Arial"/>
        </w:rPr>
        <w:t xml:space="preserve">then </w:t>
      </w:r>
      <w:r>
        <w:rPr>
          <w:rFonts w:ascii="Arial" w:hAnsi="Arial" w:cs="Arial"/>
        </w:rPr>
        <w:t>puts the resolution to the vote and</w:t>
      </w:r>
      <w:r w:rsidR="005D3477">
        <w:rPr>
          <w:rFonts w:ascii="Arial" w:hAnsi="Arial" w:cs="Arial"/>
        </w:rPr>
        <w:t>, in due course</w:t>
      </w:r>
      <w:r w:rsidR="001E05CC">
        <w:rPr>
          <w:rFonts w:ascii="Arial" w:hAnsi="Arial" w:cs="Arial"/>
        </w:rPr>
        <w:t>,</w:t>
      </w:r>
      <w:r>
        <w:rPr>
          <w:rFonts w:ascii="Arial" w:hAnsi="Arial" w:cs="Arial"/>
        </w:rPr>
        <w:t xml:space="preserve"> declares the result.</w:t>
      </w:r>
    </w:p>
    <w:p w14:paraId="529FC1FF" w14:textId="77777777" w:rsidR="009D1E8D" w:rsidRPr="00157F3E" w:rsidRDefault="009D1E8D" w:rsidP="002C718E">
      <w:pPr>
        <w:pStyle w:val="NoSpacing"/>
        <w:ind w:left="720"/>
        <w:rPr>
          <w:rFonts w:ascii="Arial" w:hAnsi="Arial" w:cs="Arial"/>
          <w:sz w:val="12"/>
          <w:szCs w:val="12"/>
        </w:rPr>
      </w:pPr>
    </w:p>
    <w:p w14:paraId="404CFA35" w14:textId="79E480F2" w:rsidR="00B6549E" w:rsidRDefault="009D1E8D" w:rsidP="009D1E8D">
      <w:pPr>
        <w:pStyle w:val="NoSpacing"/>
        <w:numPr>
          <w:ilvl w:val="0"/>
          <w:numId w:val="3"/>
        </w:numPr>
        <w:rPr>
          <w:rFonts w:ascii="Arial" w:hAnsi="Arial" w:cs="Arial"/>
        </w:rPr>
      </w:pPr>
      <w:r>
        <w:rPr>
          <w:rFonts w:ascii="Arial" w:hAnsi="Arial" w:cs="Arial"/>
        </w:rPr>
        <w:t xml:space="preserve">That </w:t>
      </w:r>
      <w:r w:rsidR="006F5645">
        <w:rPr>
          <w:rFonts w:ascii="Arial" w:hAnsi="Arial" w:cs="Arial"/>
        </w:rPr>
        <w:t xml:space="preserve">the following </w:t>
      </w:r>
      <w:r w:rsidR="00FE2D4D">
        <w:rPr>
          <w:rFonts w:ascii="Arial" w:hAnsi="Arial" w:cs="Arial"/>
        </w:rPr>
        <w:t>O</w:t>
      </w:r>
      <w:r w:rsidR="006F5645">
        <w:rPr>
          <w:rFonts w:ascii="Arial" w:hAnsi="Arial" w:cs="Arial"/>
        </w:rPr>
        <w:t>fficers/</w:t>
      </w:r>
      <w:r w:rsidR="00CB0A26">
        <w:rPr>
          <w:rFonts w:ascii="Arial" w:hAnsi="Arial" w:cs="Arial"/>
        </w:rPr>
        <w:t xml:space="preserve"> Management Committee</w:t>
      </w:r>
      <w:r w:rsidR="005801E1">
        <w:rPr>
          <w:rFonts w:ascii="Arial" w:hAnsi="Arial" w:cs="Arial"/>
        </w:rPr>
        <w:t xml:space="preserve"> members </w:t>
      </w:r>
      <w:r w:rsidR="00B6549E">
        <w:rPr>
          <w:rFonts w:ascii="Arial" w:hAnsi="Arial" w:cs="Arial"/>
        </w:rPr>
        <w:t xml:space="preserve">be </w:t>
      </w:r>
      <w:r w:rsidR="0043648E">
        <w:rPr>
          <w:rFonts w:ascii="Arial" w:hAnsi="Arial" w:cs="Arial"/>
        </w:rPr>
        <w:t>appointed/</w:t>
      </w:r>
    </w:p>
    <w:p w14:paraId="2A22D369" w14:textId="518D99AA" w:rsidR="009D1E8D" w:rsidRDefault="0043648E" w:rsidP="00B6549E">
      <w:pPr>
        <w:pStyle w:val="NoSpacing"/>
        <w:ind w:left="720"/>
        <w:rPr>
          <w:rFonts w:ascii="Arial" w:hAnsi="Arial" w:cs="Arial"/>
        </w:rPr>
      </w:pPr>
      <w:r>
        <w:rPr>
          <w:rFonts w:ascii="Arial" w:hAnsi="Arial" w:cs="Arial"/>
        </w:rPr>
        <w:t>re-appointed:</w:t>
      </w:r>
    </w:p>
    <w:p w14:paraId="1FAAA68E" w14:textId="77777777" w:rsidR="00E93F62" w:rsidRPr="00157F3E" w:rsidRDefault="00E93F62" w:rsidP="00E93F62">
      <w:pPr>
        <w:pStyle w:val="NoSpacing"/>
        <w:rPr>
          <w:rFonts w:ascii="Arial" w:hAnsi="Arial" w:cs="Arial"/>
          <w:sz w:val="12"/>
          <w:szCs w:val="12"/>
        </w:rPr>
      </w:pPr>
    </w:p>
    <w:p w14:paraId="38A354E9" w14:textId="6A642623" w:rsidR="00E93F62" w:rsidRDefault="00E93F62" w:rsidP="00E93F62">
      <w:pPr>
        <w:pStyle w:val="NoSpacing"/>
        <w:numPr>
          <w:ilvl w:val="0"/>
          <w:numId w:val="3"/>
        </w:numPr>
        <w:rPr>
          <w:rFonts w:ascii="Arial" w:hAnsi="Arial" w:cs="Arial"/>
        </w:rPr>
      </w:pPr>
      <w:r>
        <w:rPr>
          <w:rFonts w:ascii="Arial" w:hAnsi="Arial" w:cs="Arial"/>
        </w:rPr>
        <w:t>A similar procedure is followed on all other resolutions (e.g. changes to the constitution)</w:t>
      </w:r>
      <w:r w:rsidR="00AF7204">
        <w:rPr>
          <w:rFonts w:ascii="Arial" w:hAnsi="Arial" w:cs="Arial"/>
        </w:rPr>
        <w:t xml:space="preserve"> which </w:t>
      </w:r>
      <w:r w:rsidR="005317E6">
        <w:rPr>
          <w:rFonts w:ascii="Arial" w:hAnsi="Arial" w:cs="Arial"/>
        </w:rPr>
        <w:t>have been circulated by the Management Committee befor</w:t>
      </w:r>
      <w:r w:rsidR="00BD3C7D">
        <w:rPr>
          <w:rFonts w:ascii="Arial" w:hAnsi="Arial" w:cs="Arial"/>
        </w:rPr>
        <w:t>ehand</w:t>
      </w:r>
      <w:r>
        <w:rPr>
          <w:rFonts w:ascii="Arial" w:hAnsi="Arial" w:cs="Arial"/>
        </w:rPr>
        <w:t>.</w:t>
      </w:r>
    </w:p>
    <w:p w14:paraId="5A8B543A" w14:textId="77777777" w:rsidR="00E93F62" w:rsidRPr="00157F3E" w:rsidRDefault="00E93F62" w:rsidP="00E93F62">
      <w:pPr>
        <w:pStyle w:val="NoSpacing"/>
        <w:ind w:left="720"/>
        <w:rPr>
          <w:rFonts w:ascii="Arial" w:hAnsi="Arial" w:cs="Arial"/>
          <w:sz w:val="12"/>
          <w:szCs w:val="12"/>
        </w:rPr>
      </w:pPr>
    </w:p>
    <w:p w14:paraId="5B03E233" w14:textId="7133AAEC" w:rsidR="006A6889" w:rsidRDefault="00E93F62" w:rsidP="00781274">
      <w:pPr>
        <w:pStyle w:val="NoSpacing"/>
        <w:numPr>
          <w:ilvl w:val="0"/>
          <w:numId w:val="3"/>
        </w:numPr>
        <w:rPr>
          <w:rFonts w:ascii="Arial" w:hAnsi="Arial" w:cs="Arial"/>
        </w:rPr>
      </w:pPr>
      <w:r>
        <w:rPr>
          <w:rFonts w:ascii="Arial" w:hAnsi="Arial" w:cs="Arial"/>
        </w:rPr>
        <w:t xml:space="preserve">That the Independent Examiner of the </w:t>
      </w:r>
      <w:r w:rsidR="000E0D40">
        <w:rPr>
          <w:rFonts w:ascii="Arial" w:hAnsi="Arial" w:cs="Arial"/>
        </w:rPr>
        <w:t>a</w:t>
      </w:r>
      <w:r>
        <w:rPr>
          <w:rFonts w:ascii="Arial" w:hAnsi="Arial" w:cs="Arial"/>
        </w:rPr>
        <w:t xml:space="preserve">nnual </w:t>
      </w:r>
      <w:r w:rsidR="000E0D40">
        <w:rPr>
          <w:rFonts w:ascii="Arial" w:hAnsi="Arial" w:cs="Arial"/>
        </w:rPr>
        <w:t>a</w:t>
      </w:r>
      <w:r>
        <w:rPr>
          <w:rFonts w:ascii="Arial" w:hAnsi="Arial" w:cs="Arial"/>
        </w:rPr>
        <w:t>ccounts for the next financial year shall be ……………………………. and the Management Committee are hereby authorised to determine h</w:t>
      </w:r>
      <w:r w:rsidR="00273218">
        <w:rPr>
          <w:rFonts w:ascii="Arial" w:hAnsi="Arial" w:cs="Arial"/>
        </w:rPr>
        <w:t>er</w:t>
      </w:r>
      <w:r>
        <w:rPr>
          <w:rFonts w:ascii="Arial" w:hAnsi="Arial" w:cs="Arial"/>
        </w:rPr>
        <w:t>/</w:t>
      </w:r>
      <w:r w:rsidR="004A081E">
        <w:rPr>
          <w:rFonts w:ascii="Arial" w:hAnsi="Arial" w:cs="Arial"/>
        </w:rPr>
        <w:t>his/</w:t>
      </w:r>
      <w:r>
        <w:rPr>
          <w:rFonts w:ascii="Arial" w:hAnsi="Arial" w:cs="Arial"/>
        </w:rPr>
        <w:t>their remuneration</w:t>
      </w:r>
      <w:r w:rsidR="006A6889">
        <w:rPr>
          <w:rFonts w:ascii="Arial" w:hAnsi="Arial" w:cs="Arial"/>
        </w:rPr>
        <w:t>. This is proposed from the Chair who then puts the resolution to the vote and</w:t>
      </w:r>
      <w:r w:rsidR="00383700">
        <w:rPr>
          <w:rFonts w:ascii="Arial" w:hAnsi="Arial" w:cs="Arial"/>
        </w:rPr>
        <w:t>, in due course,</w:t>
      </w:r>
      <w:r w:rsidR="006A6889">
        <w:rPr>
          <w:rFonts w:ascii="Arial" w:hAnsi="Arial" w:cs="Arial"/>
        </w:rPr>
        <w:t xml:space="preserve"> declares the result.</w:t>
      </w:r>
    </w:p>
    <w:p w14:paraId="5B6E2A16" w14:textId="77777777" w:rsidR="00781274" w:rsidRPr="00157F3E" w:rsidRDefault="00781274" w:rsidP="00781274">
      <w:pPr>
        <w:pStyle w:val="NoSpacing"/>
        <w:rPr>
          <w:rFonts w:ascii="Arial" w:hAnsi="Arial" w:cs="Arial"/>
          <w:sz w:val="12"/>
          <w:szCs w:val="12"/>
        </w:rPr>
      </w:pPr>
    </w:p>
    <w:p w14:paraId="4F145B6A" w14:textId="2B711968" w:rsidR="006A6889" w:rsidRDefault="006A6889" w:rsidP="00E93F62">
      <w:pPr>
        <w:pStyle w:val="NoSpacing"/>
        <w:numPr>
          <w:ilvl w:val="0"/>
          <w:numId w:val="3"/>
        </w:numPr>
        <w:rPr>
          <w:rFonts w:ascii="Arial" w:hAnsi="Arial" w:cs="Arial"/>
        </w:rPr>
      </w:pPr>
      <w:r>
        <w:rPr>
          <w:rFonts w:ascii="Arial" w:hAnsi="Arial" w:cs="Arial"/>
        </w:rPr>
        <w:t>The Management Committee advises that the membership fee for the next year commencing 1</w:t>
      </w:r>
      <w:r w:rsidRPr="006A6889">
        <w:rPr>
          <w:rFonts w:ascii="Arial" w:hAnsi="Arial" w:cs="Arial"/>
          <w:vertAlign w:val="superscript"/>
        </w:rPr>
        <w:t>st</w:t>
      </w:r>
      <w:r>
        <w:rPr>
          <w:rFonts w:ascii="Arial" w:hAnsi="Arial" w:cs="Arial"/>
        </w:rPr>
        <w:t xml:space="preserve"> …………………. 20.. shall be increased </w:t>
      </w:r>
      <w:r w:rsidR="00A31194">
        <w:rPr>
          <w:rFonts w:ascii="Arial" w:hAnsi="Arial" w:cs="Arial"/>
        </w:rPr>
        <w:t>to the</w:t>
      </w:r>
      <w:r>
        <w:rPr>
          <w:rFonts w:ascii="Arial" w:hAnsi="Arial" w:cs="Arial"/>
        </w:rPr>
        <w:t xml:space="preserve"> follow</w:t>
      </w:r>
      <w:r w:rsidR="00A31194">
        <w:rPr>
          <w:rFonts w:ascii="Arial" w:hAnsi="Arial" w:cs="Arial"/>
        </w:rPr>
        <w:t>ing</w:t>
      </w:r>
      <w:r>
        <w:rPr>
          <w:rFonts w:ascii="Arial" w:hAnsi="Arial" w:cs="Arial"/>
        </w:rPr>
        <w:t>:</w:t>
      </w:r>
    </w:p>
    <w:p w14:paraId="47AF3C42" w14:textId="77777777" w:rsidR="006A6889" w:rsidRPr="00C270AE" w:rsidRDefault="006A6889" w:rsidP="006A6889">
      <w:pPr>
        <w:pStyle w:val="NoSpacing"/>
        <w:ind w:left="2160"/>
        <w:rPr>
          <w:rFonts w:ascii="Arial" w:hAnsi="Arial" w:cs="Arial"/>
          <w:sz w:val="12"/>
          <w:szCs w:val="12"/>
        </w:rPr>
      </w:pPr>
    </w:p>
    <w:p w14:paraId="4738E828" w14:textId="1DF48ADB" w:rsidR="006A6889" w:rsidRDefault="006A6889" w:rsidP="006A6889">
      <w:pPr>
        <w:pStyle w:val="NoSpacing"/>
        <w:ind w:left="2160"/>
        <w:rPr>
          <w:rFonts w:ascii="Arial" w:hAnsi="Arial" w:cs="Arial"/>
        </w:rPr>
      </w:pPr>
      <w:r>
        <w:rPr>
          <w:rFonts w:ascii="Arial" w:hAnsi="Arial" w:cs="Arial"/>
        </w:rPr>
        <w:t xml:space="preserve">Adults  </w:t>
      </w:r>
      <w:r w:rsidR="004B7ECF">
        <w:rPr>
          <w:rFonts w:ascii="Arial" w:hAnsi="Arial" w:cs="Arial"/>
        </w:rPr>
        <w:t xml:space="preserve">                </w:t>
      </w:r>
      <w:r>
        <w:rPr>
          <w:rFonts w:ascii="Arial" w:hAnsi="Arial" w:cs="Arial"/>
        </w:rPr>
        <w:t xml:space="preserve"> £</w:t>
      </w:r>
    </w:p>
    <w:p w14:paraId="7C564E8F" w14:textId="2D4296D9" w:rsidR="006A6889" w:rsidRDefault="006A6889" w:rsidP="006A6889">
      <w:pPr>
        <w:pStyle w:val="NoSpacing"/>
        <w:ind w:left="2160"/>
        <w:rPr>
          <w:rFonts w:ascii="Arial" w:hAnsi="Arial" w:cs="Arial"/>
        </w:rPr>
      </w:pPr>
      <w:r>
        <w:rPr>
          <w:rFonts w:ascii="Arial" w:hAnsi="Arial" w:cs="Arial"/>
        </w:rPr>
        <w:t xml:space="preserve">Juniors </w:t>
      </w:r>
      <w:r w:rsidR="004B7ECF">
        <w:rPr>
          <w:rFonts w:ascii="Arial" w:hAnsi="Arial" w:cs="Arial"/>
        </w:rPr>
        <w:t xml:space="preserve">(under18) </w:t>
      </w:r>
      <w:r>
        <w:rPr>
          <w:rFonts w:ascii="Arial" w:hAnsi="Arial" w:cs="Arial"/>
        </w:rPr>
        <w:t>£</w:t>
      </w:r>
    </w:p>
    <w:p w14:paraId="0D0E6616" w14:textId="123A69EC" w:rsidR="00263C78" w:rsidRDefault="00263C78" w:rsidP="006A6889">
      <w:pPr>
        <w:pStyle w:val="NoSpacing"/>
        <w:ind w:left="2160"/>
        <w:rPr>
          <w:rFonts w:ascii="Arial" w:hAnsi="Arial" w:cs="Arial"/>
        </w:rPr>
      </w:pPr>
      <w:r>
        <w:rPr>
          <w:rFonts w:ascii="Arial" w:hAnsi="Arial" w:cs="Arial"/>
        </w:rPr>
        <w:t>Supporter</w:t>
      </w:r>
      <w:r w:rsidR="00DD7B9F">
        <w:rPr>
          <w:rFonts w:ascii="Arial" w:hAnsi="Arial" w:cs="Arial"/>
        </w:rPr>
        <w:t xml:space="preserve">              £</w:t>
      </w:r>
    </w:p>
    <w:p w14:paraId="2D83C31E" w14:textId="77777777" w:rsidR="006A6889" w:rsidRPr="00C270AE" w:rsidRDefault="006A6889" w:rsidP="006A6889">
      <w:pPr>
        <w:pStyle w:val="NoSpacing"/>
        <w:ind w:left="2160"/>
        <w:rPr>
          <w:rFonts w:ascii="Arial" w:hAnsi="Arial" w:cs="Arial"/>
          <w:sz w:val="12"/>
          <w:szCs w:val="12"/>
        </w:rPr>
      </w:pPr>
    </w:p>
    <w:p w14:paraId="1DC0B295" w14:textId="14CFD914" w:rsidR="006A6889" w:rsidRDefault="006A6889" w:rsidP="006A6889">
      <w:pPr>
        <w:pStyle w:val="NoSpacing"/>
        <w:ind w:left="720"/>
        <w:rPr>
          <w:rFonts w:ascii="Arial" w:hAnsi="Arial" w:cs="Arial"/>
        </w:rPr>
      </w:pPr>
      <w:r>
        <w:rPr>
          <w:rFonts w:ascii="Arial" w:hAnsi="Arial" w:cs="Arial"/>
        </w:rPr>
        <w:t xml:space="preserve">This is proposed from the Chair who then puts the resolution to </w:t>
      </w:r>
      <w:r w:rsidR="00B74895">
        <w:rPr>
          <w:rFonts w:ascii="Arial" w:hAnsi="Arial" w:cs="Arial"/>
        </w:rPr>
        <w:t>t</w:t>
      </w:r>
      <w:r>
        <w:rPr>
          <w:rFonts w:ascii="Arial" w:hAnsi="Arial" w:cs="Arial"/>
        </w:rPr>
        <w:t>he vote and declares the result.</w:t>
      </w:r>
    </w:p>
    <w:p w14:paraId="2DEC850F" w14:textId="77777777" w:rsidR="0090182C" w:rsidRPr="00DD11AC" w:rsidRDefault="0090182C" w:rsidP="000D03ED">
      <w:pPr>
        <w:pStyle w:val="NoSpacing"/>
        <w:rPr>
          <w:rFonts w:ascii="Arial" w:hAnsi="Arial" w:cs="Arial"/>
          <w:sz w:val="12"/>
          <w:szCs w:val="12"/>
        </w:rPr>
      </w:pPr>
    </w:p>
    <w:p w14:paraId="132A01D6" w14:textId="6AA90F17" w:rsidR="0090182C" w:rsidRDefault="0090182C" w:rsidP="00990BCB">
      <w:pPr>
        <w:pStyle w:val="NoSpacing"/>
        <w:rPr>
          <w:rFonts w:ascii="Arial" w:hAnsi="Arial" w:cs="Arial"/>
          <w:b/>
          <w:bCs/>
          <w:sz w:val="24"/>
          <w:szCs w:val="24"/>
        </w:rPr>
      </w:pPr>
      <w:r w:rsidRPr="001442EB">
        <w:rPr>
          <w:rFonts w:ascii="Arial" w:hAnsi="Arial" w:cs="Arial"/>
          <w:b/>
          <w:bCs/>
          <w:sz w:val="24"/>
          <w:szCs w:val="24"/>
        </w:rPr>
        <w:t>Independent Examination</w:t>
      </w:r>
      <w:r w:rsidR="00813612">
        <w:rPr>
          <w:rFonts w:ascii="Arial" w:hAnsi="Arial" w:cs="Arial"/>
          <w:b/>
          <w:bCs/>
          <w:sz w:val="24"/>
          <w:szCs w:val="24"/>
        </w:rPr>
        <w:t xml:space="preserve"> of </w:t>
      </w:r>
      <w:r w:rsidR="00756A07">
        <w:rPr>
          <w:rFonts w:ascii="Arial" w:hAnsi="Arial" w:cs="Arial"/>
          <w:b/>
          <w:bCs/>
          <w:sz w:val="24"/>
          <w:szCs w:val="24"/>
        </w:rPr>
        <w:t xml:space="preserve">Annual </w:t>
      </w:r>
      <w:r w:rsidR="00813612">
        <w:rPr>
          <w:rFonts w:ascii="Arial" w:hAnsi="Arial" w:cs="Arial"/>
          <w:b/>
          <w:bCs/>
          <w:sz w:val="24"/>
          <w:szCs w:val="24"/>
        </w:rPr>
        <w:t>Accounts</w:t>
      </w:r>
    </w:p>
    <w:p w14:paraId="75692ABF" w14:textId="77777777" w:rsidR="001442EB" w:rsidRPr="00DD11AC" w:rsidRDefault="001442EB" w:rsidP="00C27EE1">
      <w:pPr>
        <w:pStyle w:val="NoSpacing"/>
        <w:ind w:left="720"/>
        <w:rPr>
          <w:rFonts w:ascii="Arial" w:hAnsi="Arial" w:cs="Arial"/>
          <w:b/>
          <w:bCs/>
          <w:sz w:val="12"/>
          <w:szCs w:val="12"/>
        </w:rPr>
      </w:pPr>
    </w:p>
    <w:p w14:paraId="27E6AF8D" w14:textId="15D79440" w:rsidR="00B612C7" w:rsidRDefault="00B612C7" w:rsidP="00990BCB">
      <w:pPr>
        <w:pStyle w:val="NoSpacing"/>
        <w:rPr>
          <w:rFonts w:ascii="Arial" w:hAnsi="Arial" w:cs="Arial"/>
        </w:rPr>
      </w:pPr>
      <w:r w:rsidRPr="000D03ED">
        <w:rPr>
          <w:rFonts w:ascii="Arial" w:hAnsi="Arial" w:cs="Arial"/>
        </w:rPr>
        <w:t>The organisation’s Man</w:t>
      </w:r>
      <w:r w:rsidR="00527DF8" w:rsidRPr="000D03ED">
        <w:rPr>
          <w:rFonts w:ascii="Arial" w:hAnsi="Arial" w:cs="Arial"/>
        </w:rPr>
        <w:t>a</w:t>
      </w:r>
      <w:r w:rsidRPr="000D03ED">
        <w:rPr>
          <w:rFonts w:ascii="Arial" w:hAnsi="Arial" w:cs="Arial"/>
        </w:rPr>
        <w:t>gement Committee</w:t>
      </w:r>
      <w:r w:rsidR="00527DF8" w:rsidRPr="000D03ED">
        <w:rPr>
          <w:rFonts w:ascii="Arial" w:hAnsi="Arial" w:cs="Arial"/>
        </w:rPr>
        <w:t xml:space="preserve"> are responsible for the preparation </w:t>
      </w:r>
      <w:r w:rsidR="00414448" w:rsidRPr="000D03ED">
        <w:rPr>
          <w:rFonts w:ascii="Arial" w:hAnsi="Arial" w:cs="Arial"/>
        </w:rPr>
        <w:t>and content</w:t>
      </w:r>
      <w:r w:rsidR="0042670C" w:rsidRPr="000D03ED">
        <w:rPr>
          <w:rFonts w:ascii="Arial" w:hAnsi="Arial" w:cs="Arial"/>
        </w:rPr>
        <w:t xml:space="preserve"> </w:t>
      </w:r>
      <w:r w:rsidR="00527DF8" w:rsidRPr="000D03ED">
        <w:rPr>
          <w:rFonts w:ascii="Arial" w:hAnsi="Arial" w:cs="Arial"/>
        </w:rPr>
        <w:t>of the annual accounts</w:t>
      </w:r>
      <w:r w:rsidR="00745A09" w:rsidRPr="000D03ED">
        <w:rPr>
          <w:rFonts w:ascii="Arial" w:hAnsi="Arial" w:cs="Arial"/>
        </w:rPr>
        <w:t>.</w:t>
      </w:r>
    </w:p>
    <w:p w14:paraId="63A2C2B7" w14:textId="77777777" w:rsidR="00373789" w:rsidRDefault="00373789" w:rsidP="00990BCB">
      <w:pPr>
        <w:pStyle w:val="NoSpacing"/>
        <w:rPr>
          <w:rFonts w:ascii="Arial" w:hAnsi="Arial" w:cs="Arial"/>
        </w:rPr>
      </w:pPr>
    </w:p>
    <w:p w14:paraId="1A0DE2D2" w14:textId="77777777" w:rsidR="00373789" w:rsidRDefault="00373789" w:rsidP="00990BCB">
      <w:pPr>
        <w:pStyle w:val="NoSpacing"/>
        <w:rPr>
          <w:rFonts w:ascii="Arial" w:hAnsi="Arial" w:cs="Arial"/>
        </w:rPr>
      </w:pPr>
    </w:p>
    <w:p w14:paraId="5AFC4603" w14:textId="77777777" w:rsidR="00373789" w:rsidRDefault="00373789" w:rsidP="00990BCB">
      <w:pPr>
        <w:pStyle w:val="NoSpacing"/>
        <w:rPr>
          <w:rFonts w:ascii="Arial" w:hAnsi="Arial" w:cs="Arial"/>
        </w:rPr>
      </w:pPr>
    </w:p>
    <w:p w14:paraId="5480B1F0" w14:textId="77777777" w:rsidR="00373789" w:rsidRDefault="00373789" w:rsidP="00990BCB">
      <w:pPr>
        <w:pStyle w:val="NoSpacing"/>
        <w:rPr>
          <w:rFonts w:ascii="Arial" w:hAnsi="Arial" w:cs="Arial"/>
        </w:rPr>
      </w:pPr>
    </w:p>
    <w:p w14:paraId="28CF1E74" w14:textId="77777777" w:rsidR="00373789" w:rsidRDefault="00373789" w:rsidP="00990BCB">
      <w:pPr>
        <w:pStyle w:val="NoSpacing"/>
        <w:rPr>
          <w:rFonts w:ascii="Arial" w:hAnsi="Arial" w:cs="Arial"/>
        </w:rPr>
      </w:pPr>
    </w:p>
    <w:p w14:paraId="1F71951D" w14:textId="76EB5EB3" w:rsidR="00AA2ED2" w:rsidRDefault="001442EB" w:rsidP="00990BCB">
      <w:pPr>
        <w:spacing w:after="0" w:line="240" w:lineRule="auto"/>
        <w:rPr>
          <w:rFonts w:ascii="Arial" w:eastAsia="Times New Roman" w:hAnsi="Arial" w:cs="Arial"/>
          <w:lang w:eastAsia="en-GB"/>
        </w:rPr>
      </w:pPr>
      <w:r w:rsidRPr="000D03ED">
        <w:rPr>
          <w:rFonts w:ascii="Arial" w:hAnsi="Arial" w:cs="Arial"/>
        </w:rPr>
        <w:t xml:space="preserve">Before the accounts </w:t>
      </w:r>
      <w:r w:rsidR="00D76CD5">
        <w:rPr>
          <w:rFonts w:ascii="Arial" w:hAnsi="Arial" w:cs="Arial"/>
        </w:rPr>
        <w:t>(financial statements</w:t>
      </w:r>
      <w:r w:rsidR="006D7AC0">
        <w:rPr>
          <w:rFonts w:ascii="Arial" w:hAnsi="Arial" w:cs="Arial"/>
        </w:rPr>
        <w:t xml:space="preserve">) </w:t>
      </w:r>
      <w:r w:rsidRPr="000D03ED">
        <w:rPr>
          <w:rFonts w:ascii="Arial" w:hAnsi="Arial" w:cs="Arial"/>
        </w:rPr>
        <w:t xml:space="preserve">are approved by the </w:t>
      </w:r>
      <w:r w:rsidR="00FE4740" w:rsidRPr="000D03ED">
        <w:rPr>
          <w:rFonts w:ascii="Arial" w:hAnsi="Arial" w:cs="Arial"/>
        </w:rPr>
        <w:t>m</w:t>
      </w:r>
      <w:r w:rsidRPr="000D03ED">
        <w:rPr>
          <w:rFonts w:ascii="Arial" w:hAnsi="Arial" w:cs="Arial"/>
        </w:rPr>
        <w:t xml:space="preserve">anagement </w:t>
      </w:r>
      <w:r w:rsidR="00FE4740" w:rsidRPr="000D03ED">
        <w:rPr>
          <w:rFonts w:ascii="Arial" w:hAnsi="Arial" w:cs="Arial"/>
        </w:rPr>
        <w:t>c</w:t>
      </w:r>
      <w:r w:rsidR="00C703FF" w:rsidRPr="000D03ED">
        <w:rPr>
          <w:rFonts w:ascii="Arial" w:hAnsi="Arial" w:cs="Arial"/>
        </w:rPr>
        <w:t>ommittee for distribution to members</w:t>
      </w:r>
      <w:r w:rsidR="000A7181" w:rsidRPr="000D03ED">
        <w:rPr>
          <w:rFonts w:ascii="Arial" w:hAnsi="Arial" w:cs="Arial"/>
        </w:rPr>
        <w:t>, the</w:t>
      </w:r>
      <w:r w:rsidR="001300D4" w:rsidRPr="000D03ED">
        <w:rPr>
          <w:rFonts w:ascii="Arial" w:hAnsi="Arial" w:cs="Arial"/>
        </w:rPr>
        <w:t>y</w:t>
      </w:r>
      <w:r w:rsidR="000A7181" w:rsidRPr="000D03ED">
        <w:rPr>
          <w:rFonts w:ascii="Arial" w:hAnsi="Arial" w:cs="Arial"/>
        </w:rPr>
        <w:t xml:space="preserve"> should be </w:t>
      </w:r>
      <w:r w:rsidR="008D243B" w:rsidRPr="000D03ED">
        <w:rPr>
          <w:rFonts w:ascii="Arial" w:hAnsi="Arial" w:cs="Arial"/>
        </w:rPr>
        <w:t xml:space="preserve">reviewed and </w:t>
      </w:r>
      <w:r w:rsidR="000A7181" w:rsidRPr="000D03ED">
        <w:rPr>
          <w:rFonts w:ascii="Arial" w:hAnsi="Arial" w:cs="Arial"/>
        </w:rPr>
        <w:t xml:space="preserve">considered by an </w:t>
      </w:r>
      <w:r w:rsidR="0010725F" w:rsidRPr="000D03ED">
        <w:rPr>
          <w:rFonts w:ascii="Arial" w:hAnsi="Arial" w:cs="Arial"/>
        </w:rPr>
        <w:t>I</w:t>
      </w:r>
      <w:r w:rsidR="00D85557" w:rsidRPr="000D03ED">
        <w:rPr>
          <w:rFonts w:ascii="Arial" w:hAnsi="Arial" w:cs="Arial"/>
        </w:rPr>
        <w:t xml:space="preserve">ndependent </w:t>
      </w:r>
      <w:r w:rsidR="0010725F" w:rsidRPr="000D03ED">
        <w:rPr>
          <w:rFonts w:ascii="Arial" w:hAnsi="Arial" w:cs="Arial"/>
        </w:rPr>
        <w:t>E</w:t>
      </w:r>
      <w:r w:rsidR="00D85557" w:rsidRPr="000D03ED">
        <w:rPr>
          <w:rFonts w:ascii="Arial" w:hAnsi="Arial" w:cs="Arial"/>
        </w:rPr>
        <w:t xml:space="preserve">xaminer. An </w:t>
      </w:r>
      <w:r w:rsidR="00084DDF" w:rsidRPr="000D03ED">
        <w:rPr>
          <w:rFonts w:ascii="Arial" w:hAnsi="Arial" w:cs="Arial"/>
        </w:rPr>
        <w:t xml:space="preserve">independent examination is a less </w:t>
      </w:r>
      <w:r w:rsidR="001300D4" w:rsidRPr="000D03ED">
        <w:rPr>
          <w:rFonts w:ascii="Arial" w:hAnsi="Arial" w:cs="Arial"/>
        </w:rPr>
        <w:t xml:space="preserve">onerous </w:t>
      </w:r>
      <w:r w:rsidR="000E209E" w:rsidRPr="000D03ED">
        <w:rPr>
          <w:rFonts w:ascii="Arial" w:hAnsi="Arial" w:cs="Arial"/>
        </w:rPr>
        <w:t xml:space="preserve">and less costly </w:t>
      </w:r>
      <w:r w:rsidR="001300D4" w:rsidRPr="000D03ED">
        <w:rPr>
          <w:rFonts w:ascii="Arial" w:hAnsi="Arial" w:cs="Arial"/>
        </w:rPr>
        <w:t>form of scrutiny than an audit</w:t>
      </w:r>
      <w:r w:rsidR="000E209E" w:rsidRPr="000D03ED">
        <w:rPr>
          <w:rFonts w:ascii="Arial" w:hAnsi="Arial" w:cs="Arial"/>
        </w:rPr>
        <w:t>.</w:t>
      </w:r>
      <w:r w:rsidR="00D83172" w:rsidRPr="000D03ED">
        <w:rPr>
          <w:rFonts w:ascii="Arial" w:hAnsi="Arial" w:cs="Arial"/>
        </w:rPr>
        <w:t xml:space="preserve"> </w:t>
      </w:r>
      <w:r w:rsidR="00A777E2" w:rsidRPr="000D03ED">
        <w:rPr>
          <w:rFonts w:ascii="Arial" w:hAnsi="Arial" w:cs="Arial"/>
          <w:color w:val="0B0C0C"/>
          <w:shd w:val="clear" w:color="auto" w:fill="FFFFFF"/>
        </w:rPr>
        <w:t>A</w:t>
      </w:r>
      <w:r w:rsidR="00D83172" w:rsidRPr="000D03ED">
        <w:rPr>
          <w:rFonts w:ascii="Arial" w:hAnsi="Arial" w:cs="Arial"/>
          <w:color w:val="0B0C0C"/>
          <w:shd w:val="clear" w:color="auto" w:fill="FFFFFF"/>
        </w:rPr>
        <w:t xml:space="preserve">n </w:t>
      </w:r>
      <w:r w:rsidR="00A604B7" w:rsidRPr="000D03ED">
        <w:rPr>
          <w:rFonts w:ascii="Arial" w:hAnsi="Arial" w:cs="Arial"/>
          <w:color w:val="0B0C0C"/>
          <w:shd w:val="clear" w:color="auto" w:fill="FFFFFF"/>
        </w:rPr>
        <w:t>I</w:t>
      </w:r>
      <w:r w:rsidR="00D83172" w:rsidRPr="000D03ED">
        <w:rPr>
          <w:rFonts w:ascii="Arial" w:hAnsi="Arial" w:cs="Arial"/>
          <w:color w:val="0B0C0C"/>
          <w:shd w:val="clear" w:color="auto" w:fill="FFFFFF"/>
        </w:rPr>
        <w:t xml:space="preserve">ndependent </w:t>
      </w:r>
      <w:r w:rsidR="00A604B7" w:rsidRPr="000D03ED">
        <w:rPr>
          <w:rFonts w:ascii="Arial" w:hAnsi="Arial" w:cs="Arial"/>
          <w:color w:val="0B0C0C"/>
          <w:shd w:val="clear" w:color="auto" w:fill="FFFFFF"/>
        </w:rPr>
        <w:t>E</w:t>
      </w:r>
      <w:r w:rsidR="00D83172" w:rsidRPr="000D03ED">
        <w:rPr>
          <w:rFonts w:ascii="Arial" w:hAnsi="Arial" w:cs="Arial"/>
          <w:color w:val="0B0C0C"/>
          <w:shd w:val="clear" w:color="auto" w:fill="FFFFFF"/>
        </w:rPr>
        <w:t xml:space="preserve">xaminer must </w:t>
      </w:r>
      <w:r w:rsidR="00EB2795" w:rsidRPr="000D03ED">
        <w:rPr>
          <w:rFonts w:ascii="Arial" w:hAnsi="Arial" w:cs="Arial"/>
          <w:color w:val="0B0C0C"/>
          <w:shd w:val="clear" w:color="auto" w:fill="FFFFFF"/>
        </w:rPr>
        <w:t xml:space="preserve">be </w:t>
      </w:r>
      <w:r w:rsidR="00264F90" w:rsidRPr="000D03ED">
        <w:rPr>
          <w:rFonts w:ascii="Arial" w:hAnsi="Arial" w:cs="Arial"/>
          <w:color w:val="0B0C0C"/>
          <w:shd w:val="clear" w:color="auto" w:fill="FFFFFF"/>
        </w:rPr>
        <w:t xml:space="preserve">someone </w:t>
      </w:r>
      <w:r w:rsidR="00172331" w:rsidRPr="000D03ED">
        <w:rPr>
          <w:rFonts w:ascii="Arial" w:eastAsia="Times New Roman" w:hAnsi="Arial" w:cs="Arial"/>
          <w:lang w:eastAsia="en-GB"/>
        </w:rPr>
        <w:t xml:space="preserve">who has the requisite ability and practical experience to carry out a competent examination of the accounts and accounting records. </w:t>
      </w:r>
    </w:p>
    <w:p w14:paraId="2828F190" w14:textId="77777777" w:rsidR="00373789" w:rsidRPr="00373789" w:rsidRDefault="00373789" w:rsidP="00990BCB">
      <w:pPr>
        <w:spacing w:after="0" w:line="240" w:lineRule="auto"/>
        <w:rPr>
          <w:rFonts w:ascii="Arial" w:eastAsia="Times New Roman" w:hAnsi="Arial" w:cs="Arial"/>
          <w:sz w:val="16"/>
          <w:szCs w:val="16"/>
          <w:lang w:eastAsia="en-GB"/>
        </w:rPr>
      </w:pPr>
    </w:p>
    <w:p w14:paraId="133F6BE9" w14:textId="609111D6" w:rsidR="00D26D6E" w:rsidRDefault="008C570E" w:rsidP="00990BCB">
      <w:pPr>
        <w:spacing w:after="0" w:line="240" w:lineRule="auto"/>
        <w:rPr>
          <w:rFonts w:ascii="Arial" w:eastAsia="Times New Roman" w:hAnsi="Arial" w:cs="Arial"/>
          <w:lang w:eastAsia="en-GB"/>
        </w:rPr>
      </w:pPr>
      <w:r w:rsidRPr="000D03ED">
        <w:rPr>
          <w:rFonts w:ascii="Arial" w:eastAsia="Times New Roman" w:hAnsi="Arial" w:cs="Arial"/>
          <w:lang w:eastAsia="en-GB"/>
        </w:rPr>
        <w:t xml:space="preserve">The Independent Examiner </w:t>
      </w:r>
      <w:r w:rsidR="009E7600">
        <w:rPr>
          <w:rFonts w:ascii="Arial" w:eastAsia="Times New Roman" w:hAnsi="Arial" w:cs="Arial"/>
          <w:lang w:eastAsia="en-GB"/>
        </w:rPr>
        <w:t>should be</w:t>
      </w:r>
      <w:r w:rsidRPr="000D03ED">
        <w:rPr>
          <w:rFonts w:ascii="Arial" w:eastAsia="Times New Roman" w:hAnsi="Arial" w:cs="Arial"/>
          <w:lang w:eastAsia="en-GB"/>
        </w:rPr>
        <w:t xml:space="preserve"> required to examine the accounts and </w:t>
      </w:r>
      <w:r w:rsidR="003000E8" w:rsidRPr="000D03ED">
        <w:rPr>
          <w:rFonts w:ascii="Arial" w:eastAsia="Times New Roman" w:hAnsi="Arial" w:cs="Arial"/>
          <w:lang w:eastAsia="en-GB"/>
        </w:rPr>
        <w:t xml:space="preserve">produce a </w:t>
      </w:r>
      <w:r w:rsidR="00DE1DB2">
        <w:rPr>
          <w:rFonts w:ascii="Arial" w:eastAsia="Times New Roman" w:hAnsi="Arial" w:cs="Arial"/>
          <w:lang w:eastAsia="en-GB"/>
        </w:rPr>
        <w:t>dated</w:t>
      </w:r>
      <w:r w:rsidR="005C0D9F">
        <w:rPr>
          <w:rFonts w:ascii="Arial" w:eastAsia="Times New Roman" w:hAnsi="Arial" w:cs="Arial"/>
          <w:lang w:eastAsia="en-GB"/>
        </w:rPr>
        <w:t>,</w:t>
      </w:r>
      <w:r w:rsidR="00DE1DB2">
        <w:rPr>
          <w:rFonts w:ascii="Arial" w:eastAsia="Times New Roman" w:hAnsi="Arial" w:cs="Arial"/>
          <w:lang w:eastAsia="en-GB"/>
        </w:rPr>
        <w:t xml:space="preserve"> </w:t>
      </w:r>
      <w:r w:rsidR="003000E8" w:rsidRPr="000D03ED">
        <w:rPr>
          <w:rFonts w:ascii="Arial" w:eastAsia="Times New Roman" w:hAnsi="Arial" w:cs="Arial"/>
          <w:lang w:eastAsia="en-GB"/>
        </w:rPr>
        <w:t xml:space="preserve">written </w:t>
      </w:r>
      <w:r w:rsidRPr="000D03ED">
        <w:rPr>
          <w:rFonts w:ascii="Arial" w:eastAsia="Times New Roman" w:hAnsi="Arial" w:cs="Arial"/>
          <w:lang w:eastAsia="en-GB"/>
        </w:rPr>
        <w:t>report to the M</w:t>
      </w:r>
      <w:r w:rsidR="00DF0085" w:rsidRPr="000D03ED">
        <w:rPr>
          <w:rFonts w:ascii="Arial" w:eastAsia="Times New Roman" w:hAnsi="Arial" w:cs="Arial"/>
          <w:lang w:eastAsia="en-GB"/>
        </w:rPr>
        <w:t xml:space="preserve">anagement </w:t>
      </w:r>
      <w:r w:rsidRPr="000D03ED">
        <w:rPr>
          <w:rFonts w:ascii="Arial" w:eastAsia="Times New Roman" w:hAnsi="Arial" w:cs="Arial"/>
          <w:lang w:eastAsia="en-GB"/>
        </w:rPr>
        <w:t>C</w:t>
      </w:r>
      <w:r w:rsidR="00DF0085" w:rsidRPr="000D03ED">
        <w:rPr>
          <w:rFonts w:ascii="Arial" w:eastAsia="Times New Roman" w:hAnsi="Arial" w:cs="Arial"/>
          <w:lang w:eastAsia="en-GB"/>
        </w:rPr>
        <w:t>ommittee</w:t>
      </w:r>
      <w:r w:rsidRPr="000D03ED">
        <w:rPr>
          <w:rFonts w:ascii="Arial" w:eastAsia="Times New Roman" w:hAnsi="Arial" w:cs="Arial"/>
          <w:lang w:eastAsia="en-GB"/>
        </w:rPr>
        <w:t xml:space="preserve"> on:</w:t>
      </w:r>
    </w:p>
    <w:p w14:paraId="68803059" w14:textId="77777777" w:rsidR="006A0E55" w:rsidRPr="006A0E55" w:rsidRDefault="006A0E55" w:rsidP="00990BCB">
      <w:pPr>
        <w:spacing w:after="0" w:line="240" w:lineRule="auto"/>
        <w:rPr>
          <w:rFonts w:ascii="Arial" w:eastAsia="Times New Roman" w:hAnsi="Arial" w:cs="Arial"/>
          <w:sz w:val="16"/>
          <w:szCs w:val="16"/>
          <w:lang w:eastAsia="en-GB"/>
        </w:rPr>
      </w:pPr>
    </w:p>
    <w:p w14:paraId="4F00D26D" w14:textId="77777777" w:rsidR="00D26D6E" w:rsidRPr="000D03ED" w:rsidRDefault="008C570E" w:rsidP="00BF072B">
      <w:pPr>
        <w:spacing w:after="0" w:line="240" w:lineRule="auto"/>
        <w:ind w:left="709"/>
        <w:rPr>
          <w:rFonts w:ascii="Arial" w:eastAsia="Times New Roman" w:hAnsi="Arial" w:cs="Arial"/>
          <w:lang w:eastAsia="en-GB"/>
        </w:rPr>
      </w:pPr>
      <w:r w:rsidRPr="000D03ED">
        <w:rPr>
          <w:rFonts w:ascii="Arial" w:eastAsia="Times New Roman" w:hAnsi="Arial" w:cs="Arial"/>
          <w:lang w:eastAsia="en-GB"/>
        </w:rPr>
        <w:t xml:space="preserve"> a) the adequacy of the accounting records; </w:t>
      </w:r>
    </w:p>
    <w:p w14:paraId="2417188A" w14:textId="77777777" w:rsidR="00D26D6E" w:rsidRPr="000D03ED" w:rsidRDefault="00D26D6E" w:rsidP="00D6251D">
      <w:pPr>
        <w:spacing w:after="0" w:line="240" w:lineRule="auto"/>
        <w:ind w:left="993" w:hanging="284"/>
        <w:rPr>
          <w:rFonts w:ascii="Arial" w:eastAsia="Times New Roman" w:hAnsi="Arial" w:cs="Arial"/>
          <w:lang w:eastAsia="en-GB"/>
        </w:rPr>
      </w:pPr>
      <w:r w:rsidRPr="000D03ED">
        <w:rPr>
          <w:rFonts w:ascii="Arial" w:eastAsia="Times New Roman" w:hAnsi="Arial" w:cs="Arial"/>
          <w:lang w:eastAsia="en-GB"/>
        </w:rPr>
        <w:t xml:space="preserve"> </w:t>
      </w:r>
      <w:r w:rsidR="008C570E" w:rsidRPr="000D03ED">
        <w:rPr>
          <w:rFonts w:ascii="Arial" w:eastAsia="Times New Roman" w:hAnsi="Arial" w:cs="Arial"/>
          <w:lang w:eastAsia="en-GB"/>
        </w:rPr>
        <w:t xml:space="preserve">b) the accuracy of the accounts prepared and whether the accounts agree with those records; </w:t>
      </w:r>
    </w:p>
    <w:p w14:paraId="38334870" w14:textId="3C22EA8E" w:rsidR="00D26D6E" w:rsidRPr="000D03ED" w:rsidRDefault="00A036F6" w:rsidP="00BF072B">
      <w:pPr>
        <w:spacing w:after="0" w:line="240" w:lineRule="auto"/>
        <w:ind w:left="709"/>
        <w:rPr>
          <w:rFonts w:ascii="Arial" w:eastAsia="Times New Roman" w:hAnsi="Arial" w:cs="Arial"/>
          <w:lang w:eastAsia="en-GB"/>
        </w:rPr>
      </w:pPr>
      <w:r w:rsidRPr="000D03ED">
        <w:rPr>
          <w:rFonts w:ascii="Arial" w:eastAsia="Times New Roman" w:hAnsi="Arial" w:cs="Arial"/>
          <w:lang w:eastAsia="en-GB"/>
        </w:rPr>
        <w:t xml:space="preserve"> </w:t>
      </w:r>
      <w:r w:rsidR="008C570E" w:rsidRPr="000D03ED">
        <w:rPr>
          <w:rFonts w:ascii="Arial" w:eastAsia="Times New Roman" w:hAnsi="Arial" w:cs="Arial"/>
          <w:lang w:eastAsia="en-GB"/>
        </w:rPr>
        <w:t xml:space="preserve">c) whether the format of the accounts is correct; and </w:t>
      </w:r>
    </w:p>
    <w:p w14:paraId="1BE1276B" w14:textId="55007DB6" w:rsidR="002A361B" w:rsidRPr="002A5DA0" w:rsidRDefault="00A036F6" w:rsidP="002A5DA0">
      <w:pPr>
        <w:tabs>
          <w:tab w:val="left" w:pos="709"/>
        </w:tabs>
        <w:spacing w:after="0" w:line="240" w:lineRule="auto"/>
        <w:ind w:left="993" w:hanging="284"/>
        <w:rPr>
          <w:rFonts w:ascii="Arial" w:eastAsia="Times New Roman" w:hAnsi="Arial" w:cs="Arial"/>
          <w:lang w:eastAsia="en-GB"/>
        </w:rPr>
      </w:pPr>
      <w:r w:rsidRPr="000D03ED">
        <w:rPr>
          <w:rFonts w:ascii="Arial" w:eastAsia="Times New Roman" w:hAnsi="Arial" w:cs="Arial"/>
          <w:lang w:eastAsia="en-GB"/>
        </w:rPr>
        <w:t xml:space="preserve"> </w:t>
      </w:r>
      <w:r w:rsidR="008C570E" w:rsidRPr="000D03ED">
        <w:rPr>
          <w:rFonts w:ascii="Arial" w:eastAsia="Times New Roman" w:hAnsi="Arial" w:cs="Arial"/>
          <w:lang w:eastAsia="en-GB"/>
        </w:rPr>
        <w:t xml:space="preserve">d) whether </w:t>
      </w:r>
      <w:r w:rsidR="002F34D2" w:rsidRPr="000D03ED">
        <w:rPr>
          <w:rFonts w:ascii="Arial" w:eastAsia="Times New Roman" w:hAnsi="Arial" w:cs="Arial"/>
          <w:lang w:eastAsia="en-GB"/>
        </w:rPr>
        <w:t>the Examiner</w:t>
      </w:r>
      <w:r w:rsidR="002611F2" w:rsidRPr="000D03ED">
        <w:rPr>
          <w:rFonts w:ascii="Arial" w:eastAsia="Times New Roman" w:hAnsi="Arial" w:cs="Arial"/>
          <w:lang w:eastAsia="en-GB"/>
        </w:rPr>
        <w:t xml:space="preserve"> </w:t>
      </w:r>
      <w:r w:rsidR="001603AE" w:rsidRPr="000D03ED">
        <w:rPr>
          <w:rFonts w:ascii="Arial" w:eastAsia="Times New Roman" w:hAnsi="Arial" w:cs="Arial"/>
          <w:lang w:eastAsia="en-GB"/>
        </w:rPr>
        <w:t>ha</w:t>
      </w:r>
      <w:r w:rsidR="004B4CED" w:rsidRPr="000D03ED">
        <w:rPr>
          <w:rFonts w:ascii="Arial" w:eastAsia="Times New Roman" w:hAnsi="Arial" w:cs="Arial"/>
          <w:lang w:eastAsia="en-GB"/>
        </w:rPr>
        <w:t>s</w:t>
      </w:r>
      <w:r w:rsidR="009D1230" w:rsidRPr="000D03ED">
        <w:rPr>
          <w:rFonts w:ascii="Arial" w:eastAsia="Times New Roman" w:hAnsi="Arial" w:cs="Arial"/>
          <w:lang w:eastAsia="en-GB"/>
        </w:rPr>
        <w:t xml:space="preserve"> </w:t>
      </w:r>
      <w:r w:rsidR="00A25D99" w:rsidRPr="000D03ED">
        <w:rPr>
          <w:rFonts w:ascii="Arial" w:eastAsia="Times New Roman" w:hAnsi="Arial" w:cs="Arial"/>
          <w:lang w:eastAsia="en-GB"/>
        </w:rPr>
        <w:t xml:space="preserve">any concerns or </w:t>
      </w:r>
      <w:r w:rsidR="00E34AA6" w:rsidRPr="000D03ED">
        <w:rPr>
          <w:rFonts w:ascii="Arial" w:eastAsia="Times New Roman" w:hAnsi="Arial" w:cs="Arial"/>
          <w:lang w:eastAsia="en-GB"/>
        </w:rPr>
        <w:t xml:space="preserve">has </w:t>
      </w:r>
      <w:r w:rsidR="009D1230" w:rsidRPr="000D03ED">
        <w:rPr>
          <w:rFonts w:ascii="Arial" w:eastAsia="Times New Roman" w:hAnsi="Arial" w:cs="Arial"/>
          <w:lang w:eastAsia="en-GB"/>
        </w:rPr>
        <w:t xml:space="preserve">come across </w:t>
      </w:r>
      <w:r w:rsidR="008C570E" w:rsidRPr="000D03ED">
        <w:rPr>
          <w:rFonts w:ascii="Arial" w:eastAsia="Times New Roman" w:hAnsi="Arial" w:cs="Arial"/>
          <w:lang w:eastAsia="en-GB"/>
        </w:rPr>
        <w:t>any particular</w:t>
      </w:r>
      <w:r w:rsidR="00D6251D" w:rsidRPr="000D03ED">
        <w:rPr>
          <w:rFonts w:ascii="Arial" w:eastAsia="Times New Roman" w:hAnsi="Arial" w:cs="Arial"/>
          <w:lang w:eastAsia="en-GB"/>
        </w:rPr>
        <w:t xml:space="preserve"> </w:t>
      </w:r>
      <w:r w:rsidR="008C570E" w:rsidRPr="000D03ED">
        <w:rPr>
          <w:rFonts w:ascii="Arial" w:eastAsia="Times New Roman" w:hAnsi="Arial" w:cs="Arial"/>
          <w:lang w:eastAsia="en-GB"/>
        </w:rPr>
        <w:t>matter</w:t>
      </w:r>
      <w:r w:rsidR="00AB43DD">
        <w:rPr>
          <w:rFonts w:ascii="Arial" w:eastAsia="Times New Roman" w:hAnsi="Arial" w:cs="Arial"/>
          <w:lang w:eastAsia="en-GB"/>
        </w:rPr>
        <w:t>(</w:t>
      </w:r>
      <w:r w:rsidR="008C570E" w:rsidRPr="000D03ED">
        <w:rPr>
          <w:rFonts w:ascii="Arial" w:eastAsia="Times New Roman" w:hAnsi="Arial" w:cs="Arial"/>
          <w:lang w:eastAsia="en-GB"/>
        </w:rPr>
        <w:t>s</w:t>
      </w:r>
      <w:r w:rsidR="00AB43DD">
        <w:rPr>
          <w:rFonts w:ascii="Arial" w:eastAsia="Times New Roman" w:hAnsi="Arial" w:cs="Arial"/>
          <w:lang w:eastAsia="en-GB"/>
        </w:rPr>
        <w:t>)</w:t>
      </w:r>
      <w:r w:rsidR="008C570E" w:rsidRPr="000D03ED">
        <w:rPr>
          <w:rFonts w:ascii="Arial" w:eastAsia="Times New Roman" w:hAnsi="Arial" w:cs="Arial"/>
          <w:lang w:eastAsia="en-GB"/>
        </w:rPr>
        <w:t xml:space="preserve"> </w:t>
      </w:r>
      <w:r w:rsidR="001370D5" w:rsidRPr="000D03ED">
        <w:rPr>
          <w:rFonts w:ascii="Arial" w:eastAsia="Times New Roman" w:hAnsi="Arial" w:cs="Arial"/>
          <w:lang w:eastAsia="en-GB"/>
        </w:rPr>
        <w:t>in connection with the examination</w:t>
      </w:r>
      <w:r w:rsidR="008268A3" w:rsidRPr="000D03ED">
        <w:rPr>
          <w:rFonts w:ascii="Arial" w:eastAsia="Times New Roman" w:hAnsi="Arial" w:cs="Arial"/>
          <w:lang w:eastAsia="en-GB"/>
        </w:rPr>
        <w:t xml:space="preserve"> to which attention should be drawn to enable a proper understanding </w:t>
      </w:r>
      <w:r w:rsidR="00C84093" w:rsidRPr="000D03ED">
        <w:rPr>
          <w:rFonts w:ascii="Arial" w:eastAsia="Times New Roman" w:hAnsi="Arial" w:cs="Arial"/>
          <w:lang w:eastAsia="en-GB"/>
        </w:rPr>
        <w:t>of the accounts to be reached.</w:t>
      </w:r>
    </w:p>
    <w:p w14:paraId="6F69AE7A" w14:textId="77777777" w:rsidR="002A361B" w:rsidRPr="002A5DA0" w:rsidRDefault="002A361B" w:rsidP="00A710FE">
      <w:pPr>
        <w:pStyle w:val="NoSpacing"/>
        <w:rPr>
          <w:rFonts w:ascii="Arial" w:hAnsi="Arial" w:cs="Arial"/>
          <w:color w:val="0B0C0C"/>
          <w:sz w:val="16"/>
          <w:szCs w:val="16"/>
          <w:shd w:val="clear" w:color="auto" w:fill="FFFFFF"/>
        </w:rPr>
      </w:pPr>
    </w:p>
    <w:p w14:paraId="55E2912F" w14:textId="5E2D8BBB" w:rsidR="00931B3D" w:rsidRPr="00245C1A" w:rsidRDefault="002D0E60" w:rsidP="00A710FE">
      <w:pPr>
        <w:pStyle w:val="NoSpacing"/>
        <w:rPr>
          <w:rFonts w:ascii="Arial" w:hAnsi="Arial" w:cs="Arial"/>
          <w:sz w:val="16"/>
          <w:szCs w:val="16"/>
        </w:rPr>
      </w:pPr>
      <w:r w:rsidRPr="000D03ED">
        <w:rPr>
          <w:rFonts w:ascii="Arial" w:hAnsi="Arial" w:cs="Arial"/>
          <w:color w:val="0B0C0C"/>
          <w:shd w:val="clear" w:color="auto" w:fill="FFFFFF"/>
        </w:rPr>
        <w:t>A copy of the</w:t>
      </w:r>
      <w:r w:rsidR="00EE6042" w:rsidRPr="000D03ED">
        <w:rPr>
          <w:rFonts w:ascii="Arial" w:hAnsi="Arial" w:cs="Arial"/>
          <w:color w:val="0B0C0C"/>
          <w:shd w:val="clear" w:color="auto" w:fill="FFFFFF"/>
        </w:rPr>
        <w:t xml:space="preserve"> dated</w:t>
      </w:r>
      <w:r w:rsidRPr="000D03ED">
        <w:rPr>
          <w:rFonts w:ascii="Arial" w:hAnsi="Arial" w:cs="Arial"/>
          <w:color w:val="0B0C0C"/>
          <w:shd w:val="clear" w:color="auto" w:fill="FFFFFF"/>
        </w:rPr>
        <w:t xml:space="preserve"> Independent Examiner</w:t>
      </w:r>
      <w:r w:rsidR="00443BBC" w:rsidRPr="000D03ED">
        <w:rPr>
          <w:rFonts w:ascii="Arial" w:hAnsi="Arial" w:cs="Arial"/>
          <w:color w:val="0B0C0C"/>
          <w:shd w:val="clear" w:color="auto" w:fill="FFFFFF"/>
        </w:rPr>
        <w:t>’s Report should be included with the accounts</w:t>
      </w:r>
      <w:r w:rsidR="001A7921" w:rsidRPr="000D03ED">
        <w:rPr>
          <w:rFonts w:ascii="Arial" w:hAnsi="Arial" w:cs="Arial"/>
          <w:color w:val="0B0C0C"/>
          <w:shd w:val="clear" w:color="auto" w:fill="FFFFFF"/>
        </w:rPr>
        <w:t xml:space="preserve"> when they are distributed to members</w:t>
      </w:r>
      <w:r w:rsidR="00CC62C0" w:rsidRPr="000D03ED">
        <w:rPr>
          <w:rFonts w:ascii="Arial" w:hAnsi="Arial" w:cs="Arial"/>
          <w:color w:val="0B0C0C"/>
          <w:shd w:val="clear" w:color="auto" w:fill="FFFFFF"/>
        </w:rPr>
        <w:t xml:space="preserve"> prior to the </w:t>
      </w:r>
      <w:r w:rsidR="005D7970" w:rsidRPr="000D03ED">
        <w:rPr>
          <w:rFonts w:ascii="Arial" w:hAnsi="Arial" w:cs="Arial"/>
          <w:color w:val="0B0C0C"/>
          <w:shd w:val="clear" w:color="auto" w:fill="FFFFFF"/>
        </w:rPr>
        <w:t xml:space="preserve">start of the </w:t>
      </w:r>
      <w:r w:rsidR="00CC62C0" w:rsidRPr="000D03ED">
        <w:rPr>
          <w:rFonts w:ascii="Arial" w:hAnsi="Arial" w:cs="Arial"/>
          <w:color w:val="0B0C0C"/>
          <w:shd w:val="clear" w:color="auto" w:fill="FFFFFF"/>
        </w:rPr>
        <w:t>AGM.</w:t>
      </w:r>
      <w:r w:rsidR="00BE561C">
        <w:rPr>
          <w:rFonts w:ascii="Arial" w:hAnsi="Arial" w:cs="Arial"/>
          <w:color w:val="0B0C0C"/>
          <w:shd w:val="clear" w:color="auto" w:fill="FFFFFF"/>
        </w:rPr>
        <w:t xml:space="preserve"> </w:t>
      </w:r>
      <w:r w:rsidR="00931B3D" w:rsidRPr="000D03ED">
        <w:rPr>
          <w:rFonts w:ascii="Arial" w:hAnsi="Arial" w:cs="Arial"/>
        </w:rPr>
        <w:t>This</w:t>
      </w:r>
      <w:r w:rsidR="00F151C4" w:rsidRPr="000D03ED">
        <w:rPr>
          <w:rFonts w:ascii="Arial" w:hAnsi="Arial" w:cs="Arial"/>
        </w:rPr>
        <w:t xml:space="preserve"> report</w:t>
      </w:r>
      <w:r w:rsidR="00931B3D" w:rsidRPr="000D03ED">
        <w:rPr>
          <w:rFonts w:ascii="Arial" w:hAnsi="Arial" w:cs="Arial"/>
        </w:rPr>
        <w:t xml:space="preserve"> is not required to be read out</w:t>
      </w:r>
      <w:r w:rsidR="00E47584" w:rsidRPr="000D03ED">
        <w:rPr>
          <w:rFonts w:ascii="Arial" w:hAnsi="Arial" w:cs="Arial"/>
        </w:rPr>
        <w:t xml:space="preserve"> at the AGM</w:t>
      </w:r>
      <w:r w:rsidR="00931B3D" w:rsidRPr="000D03ED">
        <w:rPr>
          <w:rFonts w:ascii="Arial" w:hAnsi="Arial" w:cs="Arial"/>
        </w:rPr>
        <w:t xml:space="preserve">, just to be </w:t>
      </w:r>
      <w:r w:rsidR="00A710FE">
        <w:rPr>
          <w:rFonts w:ascii="Arial" w:hAnsi="Arial" w:cs="Arial"/>
        </w:rPr>
        <w:t xml:space="preserve">with the accounts </w:t>
      </w:r>
      <w:r w:rsidR="00931B3D" w:rsidRPr="000D03ED">
        <w:rPr>
          <w:rFonts w:ascii="Arial" w:hAnsi="Arial" w:cs="Arial"/>
        </w:rPr>
        <w:t xml:space="preserve">laid before the </w:t>
      </w:r>
      <w:r w:rsidR="00425690" w:rsidRPr="000D03ED">
        <w:rPr>
          <w:rFonts w:ascii="Arial" w:hAnsi="Arial" w:cs="Arial"/>
        </w:rPr>
        <w:t xml:space="preserve">members </w:t>
      </w:r>
      <w:r w:rsidR="00931B3D" w:rsidRPr="000D03ED">
        <w:rPr>
          <w:rFonts w:ascii="Arial" w:hAnsi="Arial" w:cs="Arial"/>
        </w:rPr>
        <w:t>in general meeting</w:t>
      </w:r>
      <w:r w:rsidR="00A710FE">
        <w:rPr>
          <w:rFonts w:ascii="Arial" w:hAnsi="Arial" w:cs="Arial"/>
        </w:rPr>
        <w:t>.</w:t>
      </w:r>
      <w:r w:rsidR="00876E37">
        <w:rPr>
          <w:rFonts w:ascii="Arial" w:hAnsi="Arial" w:cs="Arial"/>
        </w:rPr>
        <w:t xml:space="preserve"> The members</w:t>
      </w:r>
      <w:r w:rsidR="00323B53">
        <w:rPr>
          <w:rFonts w:ascii="Arial" w:hAnsi="Arial" w:cs="Arial"/>
        </w:rPr>
        <w:t xml:space="preserve"> should</w:t>
      </w:r>
      <w:r w:rsidR="00876E37">
        <w:rPr>
          <w:rFonts w:ascii="Arial" w:hAnsi="Arial" w:cs="Arial"/>
        </w:rPr>
        <w:t xml:space="preserve"> </w:t>
      </w:r>
      <w:r w:rsidR="00B64EA1">
        <w:rPr>
          <w:rFonts w:ascii="Arial" w:hAnsi="Arial" w:cs="Arial"/>
        </w:rPr>
        <w:t>appoint the Independent Examiner</w:t>
      </w:r>
      <w:r w:rsidR="00D2775B">
        <w:rPr>
          <w:rFonts w:ascii="Arial" w:hAnsi="Arial" w:cs="Arial"/>
        </w:rPr>
        <w:t xml:space="preserve"> at the AGM to provide</w:t>
      </w:r>
      <w:r w:rsidR="00BF348F">
        <w:rPr>
          <w:rFonts w:ascii="Arial" w:hAnsi="Arial" w:cs="Arial"/>
        </w:rPr>
        <w:t xml:space="preserve"> an external check </w:t>
      </w:r>
      <w:r w:rsidR="00155307">
        <w:rPr>
          <w:rFonts w:ascii="Arial" w:hAnsi="Arial" w:cs="Arial"/>
        </w:rPr>
        <w:t xml:space="preserve">on the management committee’s </w:t>
      </w:r>
      <w:r w:rsidR="00247C2D">
        <w:rPr>
          <w:rFonts w:ascii="Arial" w:hAnsi="Arial" w:cs="Arial"/>
        </w:rPr>
        <w:t xml:space="preserve">annual </w:t>
      </w:r>
      <w:r w:rsidR="0033090E">
        <w:rPr>
          <w:rFonts w:ascii="Arial" w:hAnsi="Arial" w:cs="Arial"/>
        </w:rPr>
        <w:t>accounts.</w:t>
      </w:r>
    </w:p>
    <w:p w14:paraId="58953652" w14:textId="63957EDD" w:rsidR="007C5C6D" w:rsidRPr="00C33A6B" w:rsidRDefault="002F594D" w:rsidP="0083445A">
      <w:pPr>
        <w:pStyle w:val="NoSpacing"/>
        <w:rPr>
          <w:rFonts w:ascii="Arial" w:hAnsi="Arial" w:cs="Arial"/>
        </w:rPr>
      </w:pPr>
      <w:r w:rsidRPr="00C33A6B">
        <w:rPr>
          <w:rFonts w:ascii="Arial" w:hAnsi="Arial" w:cs="Arial"/>
        </w:rPr>
        <w:t xml:space="preserve">The examiner must be independent of the organisation </w:t>
      </w:r>
      <w:r w:rsidR="00926A4C">
        <w:rPr>
          <w:rFonts w:ascii="Arial" w:hAnsi="Arial" w:cs="Arial"/>
        </w:rPr>
        <w:t xml:space="preserve">whose accounts </w:t>
      </w:r>
      <w:r w:rsidRPr="00C33A6B">
        <w:rPr>
          <w:rFonts w:ascii="Arial" w:hAnsi="Arial" w:cs="Arial"/>
        </w:rPr>
        <w:t xml:space="preserve">they are examining. Independence means that the examiner is not influenced, or perceived to be influenced, by either </w:t>
      </w:r>
      <w:r w:rsidR="009655D8" w:rsidRPr="00C33A6B">
        <w:rPr>
          <w:rFonts w:ascii="Arial" w:hAnsi="Arial" w:cs="Arial"/>
        </w:rPr>
        <w:t xml:space="preserve">a </w:t>
      </w:r>
      <w:r w:rsidRPr="00C33A6B">
        <w:rPr>
          <w:rFonts w:ascii="Arial" w:hAnsi="Arial" w:cs="Arial"/>
        </w:rPr>
        <w:t xml:space="preserve">close personal relationship with an officer or a member of the management committee or by </w:t>
      </w:r>
      <w:r w:rsidR="0051424A">
        <w:rPr>
          <w:rFonts w:ascii="Arial" w:hAnsi="Arial" w:cs="Arial"/>
        </w:rPr>
        <w:t>the</w:t>
      </w:r>
      <w:r w:rsidRPr="00C33A6B">
        <w:rPr>
          <w:rFonts w:ascii="Arial" w:hAnsi="Arial" w:cs="Arial"/>
        </w:rPr>
        <w:t xml:space="preserve"> day to day involvement in the administration of the organisation being examined.</w:t>
      </w:r>
    </w:p>
    <w:p w14:paraId="5A062B37" w14:textId="77777777" w:rsidR="00C33A6B" w:rsidRPr="00DD11AC" w:rsidRDefault="00C33A6B" w:rsidP="0083445A">
      <w:pPr>
        <w:pStyle w:val="NoSpacing"/>
        <w:rPr>
          <w:rFonts w:ascii="Arial" w:hAnsi="Arial" w:cs="Arial"/>
          <w:sz w:val="12"/>
          <w:szCs w:val="12"/>
        </w:rPr>
      </w:pPr>
    </w:p>
    <w:p w14:paraId="466D3CDC" w14:textId="5A7873FA" w:rsidR="007C5C6D" w:rsidRDefault="007C5C6D" w:rsidP="0083445A">
      <w:pPr>
        <w:pStyle w:val="NoSpacing"/>
        <w:rPr>
          <w:rFonts w:ascii="Arial" w:hAnsi="Arial" w:cs="Arial"/>
          <w:b/>
          <w:bCs/>
        </w:rPr>
      </w:pPr>
      <w:r w:rsidRPr="00C33A6B">
        <w:rPr>
          <w:rFonts w:ascii="Arial" w:hAnsi="Arial" w:cs="Arial"/>
          <w:b/>
          <w:bCs/>
        </w:rPr>
        <w:t>Close of Meeting</w:t>
      </w:r>
    </w:p>
    <w:p w14:paraId="1BDC6737" w14:textId="77777777" w:rsidR="002C45FF" w:rsidRPr="00C270AE" w:rsidRDefault="002C45FF" w:rsidP="0083445A">
      <w:pPr>
        <w:pStyle w:val="NoSpacing"/>
        <w:rPr>
          <w:rFonts w:ascii="Arial" w:hAnsi="Arial" w:cs="Arial"/>
          <w:sz w:val="12"/>
          <w:szCs w:val="12"/>
        </w:rPr>
      </w:pPr>
    </w:p>
    <w:p w14:paraId="62290DCC" w14:textId="5C938893" w:rsidR="003C49D1" w:rsidRPr="00CB60B4" w:rsidRDefault="007C5C6D" w:rsidP="0083445A">
      <w:pPr>
        <w:pStyle w:val="NoSpacing"/>
        <w:rPr>
          <w:rFonts w:ascii="Arial" w:hAnsi="Arial" w:cs="Arial"/>
        </w:rPr>
      </w:pPr>
      <w:r w:rsidRPr="00C33A6B">
        <w:rPr>
          <w:rFonts w:ascii="Arial" w:hAnsi="Arial" w:cs="Arial"/>
        </w:rPr>
        <w:t>Quite often the office-bearers and management committee members receive a vote of thanks from the members present. The Chair then thanks everyone for their attendance and declares the meeting closed.</w:t>
      </w:r>
    </w:p>
    <w:p w14:paraId="6882FB78" w14:textId="77777777" w:rsidR="00CB60B4" w:rsidRPr="0077128F" w:rsidRDefault="00CB60B4" w:rsidP="0083445A">
      <w:pPr>
        <w:pStyle w:val="NoSpacing"/>
        <w:rPr>
          <w:rFonts w:ascii="Arial" w:hAnsi="Arial" w:cs="Arial"/>
          <w:b/>
          <w:bCs/>
          <w:sz w:val="16"/>
          <w:szCs w:val="16"/>
        </w:rPr>
      </w:pPr>
    </w:p>
    <w:p w14:paraId="7CF652BB" w14:textId="4C25FDB6" w:rsidR="007C5C6D" w:rsidRDefault="007C5C6D" w:rsidP="0083445A">
      <w:pPr>
        <w:pStyle w:val="NoSpacing"/>
        <w:rPr>
          <w:rFonts w:ascii="Arial" w:hAnsi="Arial" w:cs="Arial"/>
          <w:b/>
          <w:bCs/>
        </w:rPr>
      </w:pPr>
      <w:r w:rsidRPr="00C33A6B">
        <w:rPr>
          <w:rFonts w:ascii="Arial" w:hAnsi="Arial" w:cs="Arial"/>
          <w:b/>
          <w:bCs/>
        </w:rPr>
        <w:t>Minutes</w:t>
      </w:r>
    </w:p>
    <w:p w14:paraId="7DC8CF7C" w14:textId="77777777" w:rsidR="002C45FF" w:rsidRPr="00DD11AC" w:rsidRDefault="002C45FF" w:rsidP="0083445A">
      <w:pPr>
        <w:pStyle w:val="NoSpacing"/>
        <w:rPr>
          <w:rFonts w:ascii="Arial" w:hAnsi="Arial" w:cs="Arial"/>
          <w:b/>
          <w:bCs/>
          <w:sz w:val="12"/>
          <w:szCs w:val="12"/>
        </w:rPr>
      </w:pPr>
    </w:p>
    <w:p w14:paraId="10D0DD54" w14:textId="77777777" w:rsidR="007C5C6D" w:rsidRPr="00C33A6B" w:rsidRDefault="007C5C6D" w:rsidP="0083445A">
      <w:pPr>
        <w:pStyle w:val="NoSpacing"/>
        <w:rPr>
          <w:rFonts w:ascii="Arial" w:hAnsi="Arial" w:cs="Arial"/>
        </w:rPr>
      </w:pPr>
      <w:r w:rsidRPr="00C33A6B">
        <w:rPr>
          <w:rFonts w:ascii="Arial" w:hAnsi="Arial" w:cs="Arial"/>
        </w:rPr>
        <w:t>It is essential that accurate, concise and meaningful minutes of the AGM are maintained.</w:t>
      </w:r>
    </w:p>
    <w:p w14:paraId="37C789B3" w14:textId="77777777" w:rsidR="007C5C6D" w:rsidRPr="00C33A6B" w:rsidRDefault="007C5C6D" w:rsidP="0083445A">
      <w:pPr>
        <w:pStyle w:val="NoSpacing"/>
        <w:rPr>
          <w:rFonts w:ascii="Arial" w:hAnsi="Arial" w:cs="Arial"/>
        </w:rPr>
      </w:pPr>
      <w:r w:rsidRPr="00C33A6B">
        <w:rPr>
          <w:rFonts w:ascii="Arial" w:hAnsi="Arial" w:cs="Arial"/>
        </w:rPr>
        <w:t xml:space="preserve">Minutes should commence with the name of the body concerned and give the type of meeting (e.g. Annual General Meeting). They should state the date, place and start time of </w:t>
      </w:r>
    </w:p>
    <w:p w14:paraId="76FE7B78" w14:textId="10B1234F" w:rsidR="001A48A5" w:rsidRDefault="007C5C6D" w:rsidP="007C5C6D">
      <w:pPr>
        <w:pStyle w:val="NoSpacing"/>
        <w:rPr>
          <w:rFonts w:ascii="Arial" w:hAnsi="Arial" w:cs="Arial"/>
        </w:rPr>
      </w:pPr>
      <w:r w:rsidRPr="00C33A6B">
        <w:rPr>
          <w:rFonts w:ascii="Arial" w:hAnsi="Arial" w:cs="Arial"/>
        </w:rPr>
        <w:t>the meeting and at the end of the minutes should state the time the meeting finished. They should contain a record of the names of the members present and whether they were present for all or part of the meeting. The minutes should also record the name of the person chairing the meeting.</w:t>
      </w:r>
      <w:r w:rsidR="00E740BB">
        <w:rPr>
          <w:rFonts w:ascii="Arial" w:hAnsi="Arial" w:cs="Arial"/>
        </w:rPr>
        <w:t xml:space="preserve"> It is incorrect to </w:t>
      </w:r>
      <w:r w:rsidR="00D77554">
        <w:rPr>
          <w:rFonts w:ascii="Arial" w:hAnsi="Arial" w:cs="Arial"/>
        </w:rPr>
        <w:t xml:space="preserve">just attach the </w:t>
      </w:r>
      <w:r w:rsidR="00794EB7">
        <w:rPr>
          <w:rFonts w:ascii="Arial" w:hAnsi="Arial" w:cs="Arial"/>
        </w:rPr>
        <w:t xml:space="preserve">written </w:t>
      </w:r>
      <w:r w:rsidR="00D77554">
        <w:rPr>
          <w:rFonts w:ascii="Arial" w:hAnsi="Arial" w:cs="Arial"/>
        </w:rPr>
        <w:t xml:space="preserve">Annual Report to the </w:t>
      </w:r>
      <w:r w:rsidR="00832187">
        <w:rPr>
          <w:rFonts w:ascii="Arial" w:hAnsi="Arial" w:cs="Arial"/>
        </w:rPr>
        <w:t xml:space="preserve">minutes; a </w:t>
      </w:r>
      <w:r w:rsidR="00322D6C">
        <w:rPr>
          <w:rFonts w:ascii="Arial" w:hAnsi="Arial" w:cs="Arial"/>
        </w:rPr>
        <w:t xml:space="preserve">synopsis of the </w:t>
      </w:r>
      <w:r w:rsidR="00C81250">
        <w:rPr>
          <w:rFonts w:ascii="Arial" w:hAnsi="Arial" w:cs="Arial"/>
        </w:rPr>
        <w:t xml:space="preserve">main points in the </w:t>
      </w:r>
      <w:r w:rsidR="00322D6C">
        <w:rPr>
          <w:rFonts w:ascii="Arial" w:hAnsi="Arial" w:cs="Arial"/>
        </w:rPr>
        <w:t>report</w:t>
      </w:r>
      <w:r w:rsidR="00501327">
        <w:rPr>
          <w:rFonts w:ascii="Arial" w:hAnsi="Arial" w:cs="Arial"/>
        </w:rPr>
        <w:t xml:space="preserve">, which </w:t>
      </w:r>
      <w:r w:rsidR="00C350E2">
        <w:rPr>
          <w:rFonts w:ascii="Arial" w:hAnsi="Arial" w:cs="Arial"/>
        </w:rPr>
        <w:t>may have been</w:t>
      </w:r>
      <w:r w:rsidR="00501327">
        <w:rPr>
          <w:rFonts w:ascii="Arial" w:hAnsi="Arial" w:cs="Arial"/>
        </w:rPr>
        <w:t xml:space="preserve"> read out </w:t>
      </w:r>
      <w:r w:rsidR="00E23966">
        <w:rPr>
          <w:rFonts w:ascii="Arial" w:hAnsi="Arial" w:cs="Arial"/>
        </w:rPr>
        <w:t>at the meeting,</w:t>
      </w:r>
      <w:r w:rsidR="00322D6C">
        <w:rPr>
          <w:rFonts w:ascii="Arial" w:hAnsi="Arial" w:cs="Arial"/>
        </w:rPr>
        <w:t xml:space="preserve"> should be embodied i</w:t>
      </w:r>
      <w:r w:rsidR="00C81250">
        <w:rPr>
          <w:rFonts w:ascii="Arial" w:hAnsi="Arial" w:cs="Arial"/>
        </w:rPr>
        <w:t xml:space="preserve">n </w:t>
      </w:r>
      <w:r w:rsidR="002D0F52">
        <w:rPr>
          <w:rFonts w:ascii="Arial" w:hAnsi="Arial" w:cs="Arial"/>
        </w:rPr>
        <w:t xml:space="preserve">the minutes for any member </w:t>
      </w:r>
      <w:r w:rsidR="00281EE1">
        <w:rPr>
          <w:rFonts w:ascii="Arial" w:hAnsi="Arial" w:cs="Arial"/>
        </w:rPr>
        <w:t xml:space="preserve">who was not at the </w:t>
      </w:r>
      <w:r w:rsidR="00E23966">
        <w:rPr>
          <w:rFonts w:ascii="Arial" w:hAnsi="Arial" w:cs="Arial"/>
        </w:rPr>
        <w:t xml:space="preserve">AGM </w:t>
      </w:r>
      <w:r w:rsidR="00281EE1">
        <w:rPr>
          <w:rFonts w:ascii="Arial" w:hAnsi="Arial" w:cs="Arial"/>
        </w:rPr>
        <w:t xml:space="preserve">to see. </w:t>
      </w:r>
    </w:p>
    <w:p w14:paraId="6F42102D" w14:textId="69F2238A" w:rsidR="007C5C6D" w:rsidRPr="00445D7A" w:rsidRDefault="007C5C6D" w:rsidP="007C5C6D">
      <w:pPr>
        <w:pStyle w:val="NoSpacing"/>
        <w:rPr>
          <w:rFonts w:ascii="Arial" w:hAnsi="Arial" w:cs="Arial"/>
        </w:rPr>
      </w:pPr>
      <w:r>
        <w:rPr>
          <w:rFonts w:ascii="Arial" w:hAnsi="Arial" w:cs="Arial"/>
        </w:rPr>
        <w:t xml:space="preserve">Minutes should: </w:t>
      </w:r>
    </w:p>
    <w:p w14:paraId="547393A5" w14:textId="22BEA8CD" w:rsidR="007C5C6D" w:rsidRDefault="005F4BD4" w:rsidP="007C5C6D">
      <w:pPr>
        <w:pStyle w:val="NoSpacing"/>
        <w:numPr>
          <w:ilvl w:val="0"/>
          <w:numId w:val="12"/>
        </w:numPr>
        <w:rPr>
          <w:rFonts w:ascii="Arial" w:hAnsi="Arial" w:cs="Arial"/>
        </w:rPr>
      </w:pPr>
      <w:r>
        <w:rPr>
          <w:rFonts w:ascii="Arial" w:hAnsi="Arial" w:cs="Arial"/>
        </w:rPr>
        <w:t xml:space="preserve">be </w:t>
      </w:r>
      <w:r w:rsidR="007C5C6D">
        <w:rPr>
          <w:rFonts w:ascii="Arial" w:hAnsi="Arial" w:cs="Arial"/>
        </w:rPr>
        <w:t>taken by the person best placed to do so;</w:t>
      </w:r>
    </w:p>
    <w:p w14:paraId="70F4002C" w14:textId="7027E7FD" w:rsidR="007C5C6D" w:rsidRDefault="007427FA" w:rsidP="007C5C6D">
      <w:pPr>
        <w:pStyle w:val="NoSpacing"/>
        <w:numPr>
          <w:ilvl w:val="0"/>
          <w:numId w:val="12"/>
        </w:numPr>
        <w:rPr>
          <w:rFonts w:ascii="Arial" w:hAnsi="Arial" w:cs="Arial"/>
        </w:rPr>
      </w:pPr>
      <w:r>
        <w:rPr>
          <w:rFonts w:ascii="Arial" w:hAnsi="Arial" w:cs="Arial"/>
        </w:rPr>
        <w:t xml:space="preserve">be </w:t>
      </w:r>
      <w:r w:rsidR="007C5C6D">
        <w:rPr>
          <w:rFonts w:ascii="Arial" w:hAnsi="Arial" w:cs="Arial"/>
        </w:rPr>
        <w:t>accurate;</w:t>
      </w:r>
    </w:p>
    <w:p w14:paraId="5BB79304" w14:textId="0026EB9C" w:rsidR="007C5C6D" w:rsidRDefault="005F4BD4" w:rsidP="007C5C6D">
      <w:pPr>
        <w:pStyle w:val="NoSpacing"/>
        <w:numPr>
          <w:ilvl w:val="0"/>
          <w:numId w:val="12"/>
        </w:numPr>
        <w:rPr>
          <w:rFonts w:ascii="Arial" w:hAnsi="Arial" w:cs="Arial"/>
        </w:rPr>
      </w:pPr>
      <w:r>
        <w:rPr>
          <w:rFonts w:ascii="Arial" w:hAnsi="Arial" w:cs="Arial"/>
        </w:rPr>
        <w:t xml:space="preserve">be </w:t>
      </w:r>
      <w:r w:rsidR="007C5C6D">
        <w:rPr>
          <w:rFonts w:ascii="Arial" w:hAnsi="Arial" w:cs="Arial"/>
        </w:rPr>
        <w:t>clear and unambiguous;</w:t>
      </w:r>
    </w:p>
    <w:p w14:paraId="2C8FE42F" w14:textId="1C349CAF" w:rsidR="007C5C6D" w:rsidRDefault="005F4BD4" w:rsidP="007C5C6D">
      <w:pPr>
        <w:pStyle w:val="NoSpacing"/>
        <w:numPr>
          <w:ilvl w:val="0"/>
          <w:numId w:val="12"/>
        </w:numPr>
        <w:rPr>
          <w:rFonts w:ascii="Arial" w:hAnsi="Arial" w:cs="Arial"/>
        </w:rPr>
      </w:pPr>
      <w:r>
        <w:rPr>
          <w:rFonts w:ascii="Arial" w:hAnsi="Arial" w:cs="Arial"/>
        </w:rPr>
        <w:t xml:space="preserve">be </w:t>
      </w:r>
      <w:r w:rsidR="007C5C6D">
        <w:rPr>
          <w:rFonts w:ascii="Arial" w:hAnsi="Arial" w:cs="Arial"/>
        </w:rPr>
        <w:t>well structured;</w:t>
      </w:r>
    </w:p>
    <w:p w14:paraId="2731AFD9" w14:textId="449CE156" w:rsidR="007C5C6D" w:rsidRDefault="005F4BD4" w:rsidP="007C5C6D">
      <w:pPr>
        <w:pStyle w:val="NoSpacing"/>
        <w:numPr>
          <w:ilvl w:val="0"/>
          <w:numId w:val="12"/>
        </w:numPr>
        <w:rPr>
          <w:rFonts w:ascii="Arial" w:hAnsi="Arial" w:cs="Arial"/>
        </w:rPr>
      </w:pPr>
      <w:r>
        <w:rPr>
          <w:rFonts w:ascii="Arial" w:hAnsi="Arial" w:cs="Arial"/>
        </w:rPr>
        <w:t xml:space="preserve">be </w:t>
      </w:r>
      <w:r w:rsidR="007C5C6D">
        <w:rPr>
          <w:rFonts w:ascii="Arial" w:hAnsi="Arial" w:cs="Arial"/>
        </w:rPr>
        <w:t>concise;</w:t>
      </w:r>
    </w:p>
    <w:p w14:paraId="2F4EED74" w14:textId="5A8705B8" w:rsidR="0076359F" w:rsidRDefault="0076359F" w:rsidP="007C5C6D">
      <w:pPr>
        <w:pStyle w:val="NoSpacing"/>
        <w:numPr>
          <w:ilvl w:val="0"/>
          <w:numId w:val="12"/>
        </w:numPr>
        <w:rPr>
          <w:rFonts w:ascii="Arial" w:hAnsi="Arial" w:cs="Arial"/>
        </w:rPr>
      </w:pPr>
      <w:r>
        <w:rPr>
          <w:rFonts w:ascii="Arial" w:hAnsi="Arial" w:cs="Arial"/>
        </w:rPr>
        <w:t xml:space="preserve">record the Chair’s comments </w:t>
      </w:r>
      <w:r w:rsidR="001C1C0B">
        <w:rPr>
          <w:rFonts w:ascii="Arial" w:hAnsi="Arial" w:cs="Arial"/>
        </w:rPr>
        <w:t xml:space="preserve">on the </w:t>
      </w:r>
      <w:r w:rsidR="007427FA">
        <w:rPr>
          <w:rFonts w:ascii="Arial" w:hAnsi="Arial" w:cs="Arial"/>
        </w:rPr>
        <w:t xml:space="preserve">main elements in the </w:t>
      </w:r>
      <w:r w:rsidR="001C1C0B">
        <w:rPr>
          <w:rFonts w:ascii="Arial" w:hAnsi="Arial" w:cs="Arial"/>
        </w:rPr>
        <w:t>annual report;</w:t>
      </w:r>
    </w:p>
    <w:p w14:paraId="24AA3A1E" w14:textId="689255EE" w:rsidR="001C1C0B" w:rsidRPr="00CC784F" w:rsidRDefault="003C241E" w:rsidP="007C5C6D">
      <w:pPr>
        <w:pStyle w:val="NoSpacing"/>
        <w:numPr>
          <w:ilvl w:val="0"/>
          <w:numId w:val="12"/>
        </w:numPr>
        <w:rPr>
          <w:rFonts w:ascii="Arial" w:hAnsi="Arial" w:cs="Arial"/>
        </w:rPr>
      </w:pPr>
      <w:r>
        <w:rPr>
          <w:rFonts w:ascii="Arial" w:hAnsi="Arial" w:cs="Arial"/>
        </w:rPr>
        <w:t>from the accounts</w:t>
      </w:r>
      <w:r w:rsidR="00AD1800">
        <w:rPr>
          <w:rFonts w:ascii="Arial" w:hAnsi="Arial" w:cs="Arial"/>
        </w:rPr>
        <w:t xml:space="preserve">, </w:t>
      </w:r>
      <w:r w:rsidR="001C1C0B">
        <w:rPr>
          <w:rFonts w:ascii="Arial" w:hAnsi="Arial" w:cs="Arial"/>
        </w:rPr>
        <w:t xml:space="preserve">record the </w:t>
      </w:r>
      <w:r w:rsidR="00870186">
        <w:rPr>
          <w:rFonts w:ascii="Arial" w:hAnsi="Arial" w:cs="Arial"/>
        </w:rPr>
        <w:t>gross</w:t>
      </w:r>
      <w:r w:rsidR="001C1C0B">
        <w:rPr>
          <w:rFonts w:ascii="Arial" w:hAnsi="Arial" w:cs="Arial"/>
        </w:rPr>
        <w:t xml:space="preserve"> income</w:t>
      </w:r>
      <w:r w:rsidR="00870186">
        <w:rPr>
          <w:rFonts w:ascii="Arial" w:hAnsi="Arial" w:cs="Arial"/>
        </w:rPr>
        <w:t xml:space="preserve">, surplus/deficit </w:t>
      </w:r>
      <w:r w:rsidR="00FC2030">
        <w:rPr>
          <w:rFonts w:ascii="Arial" w:hAnsi="Arial" w:cs="Arial"/>
        </w:rPr>
        <w:t xml:space="preserve">for the </w:t>
      </w:r>
      <w:r w:rsidR="00D74CCA">
        <w:rPr>
          <w:rFonts w:ascii="Arial" w:hAnsi="Arial" w:cs="Arial"/>
        </w:rPr>
        <w:t>year</w:t>
      </w:r>
      <w:r w:rsidR="00FC2030">
        <w:rPr>
          <w:rFonts w:ascii="Arial" w:hAnsi="Arial" w:cs="Arial"/>
        </w:rPr>
        <w:t xml:space="preserve"> </w:t>
      </w:r>
      <w:r w:rsidR="00870186">
        <w:rPr>
          <w:rFonts w:ascii="Arial" w:hAnsi="Arial" w:cs="Arial"/>
        </w:rPr>
        <w:t>and reserves</w:t>
      </w:r>
      <w:r w:rsidR="00FC2030">
        <w:rPr>
          <w:rFonts w:ascii="Arial" w:hAnsi="Arial" w:cs="Arial"/>
        </w:rPr>
        <w:t xml:space="preserve"> at the </w:t>
      </w:r>
      <w:r w:rsidR="00D74824">
        <w:rPr>
          <w:rFonts w:ascii="Arial" w:hAnsi="Arial" w:cs="Arial"/>
        </w:rPr>
        <w:t>year-end</w:t>
      </w:r>
      <w:r w:rsidR="00FC2030">
        <w:rPr>
          <w:rFonts w:ascii="Arial" w:hAnsi="Arial" w:cs="Arial"/>
        </w:rPr>
        <w:t>;</w:t>
      </w:r>
    </w:p>
    <w:p w14:paraId="3833EA54" w14:textId="0103ED1A" w:rsidR="007C5C6D" w:rsidRDefault="007C5C6D" w:rsidP="00557082">
      <w:pPr>
        <w:pStyle w:val="NoSpacing"/>
        <w:numPr>
          <w:ilvl w:val="0"/>
          <w:numId w:val="12"/>
        </w:numPr>
        <w:ind w:right="-188"/>
        <w:rPr>
          <w:rFonts w:ascii="Arial" w:hAnsi="Arial" w:cs="Arial"/>
        </w:rPr>
      </w:pPr>
      <w:r>
        <w:rPr>
          <w:rFonts w:ascii="Arial" w:hAnsi="Arial" w:cs="Arial"/>
        </w:rPr>
        <w:t xml:space="preserve">record the essential elements of </w:t>
      </w:r>
      <w:r w:rsidR="00EB7102">
        <w:rPr>
          <w:rFonts w:ascii="Arial" w:hAnsi="Arial" w:cs="Arial"/>
        </w:rPr>
        <w:t>all</w:t>
      </w:r>
      <w:r w:rsidR="00F223E4">
        <w:rPr>
          <w:rFonts w:ascii="Arial" w:hAnsi="Arial" w:cs="Arial"/>
        </w:rPr>
        <w:t xml:space="preserve"> questions raised</w:t>
      </w:r>
      <w:r w:rsidR="00592355">
        <w:rPr>
          <w:rFonts w:ascii="Arial" w:hAnsi="Arial" w:cs="Arial"/>
        </w:rPr>
        <w:t>, the answers given</w:t>
      </w:r>
      <w:r w:rsidR="002B60D2">
        <w:rPr>
          <w:rFonts w:ascii="Arial" w:hAnsi="Arial" w:cs="Arial"/>
        </w:rPr>
        <w:t>,</w:t>
      </w:r>
      <w:r w:rsidR="00592355">
        <w:rPr>
          <w:rFonts w:ascii="Arial" w:hAnsi="Arial" w:cs="Arial"/>
        </w:rPr>
        <w:t xml:space="preserve"> </w:t>
      </w:r>
      <w:r w:rsidR="00557082">
        <w:rPr>
          <w:rFonts w:ascii="Arial" w:hAnsi="Arial" w:cs="Arial"/>
        </w:rPr>
        <w:t>and</w:t>
      </w:r>
      <w:r>
        <w:rPr>
          <w:rFonts w:ascii="Arial" w:hAnsi="Arial" w:cs="Arial"/>
        </w:rPr>
        <w:t xml:space="preserve"> </w:t>
      </w:r>
      <w:r w:rsidR="003A345C">
        <w:rPr>
          <w:rFonts w:ascii="Arial" w:hAnsi="Arial" w:cs="Arial"/>
        </w:rPr>
        <w:t xml:space="preserve">any </w:t>
      </w:r>
      <w:r>
        <w:rPr>
          <w:rFonts w:ascii="Arial" w:hAnsi="Arial" w:cs="Arial"/>
        </w:rPr>
        <w:t>discussion on each</w:t>
      </w:r>
      <w:r w:rsidR="00557082">
        <w:rPr>
          <w:rFonts w:ascii="Arial" w:hAnsi="Arial" w:cs="Arial"/>
        </w:rPr>
        <w:t xml:space="preserve"> </w:t>
      </w:r>
      <w:r w:rsidR="00A86932">
        <w:rPr>
          <w:rFonts w:ascii="Arial" w:hAnsi="Arial" w:cs="Arial"/>
        </w:rPr>
        <w:t>question</w:t>
      </w:r>
      <w:r>
        <w:rPr>
          <w:rFonts w:ascii="Arial" w:hAnsi="Arial" w:cs="Arial"/>
        </w:rPr>
        <w:t>;</w:t>
      </w:r>
    </w:p>
    <w:p w14:paraId="3AB171D5" w14:textId="77777777" w:rsidR="007C5C6D" w:rsidRDefault="007C5C6D" w:rsidP="007C5C6D">
      <w:pPr>
        <w:pStyle w:val="NoSpacing"/>
        <w:numPr>
          <w:ilvl w:val="0"/>
          <w:numId w:val="12"/>
        </w:numPr>
        <w:rPr>
          <w:rFonts w:ascii="Arial" w:hAnsi="Arial" w:cs="Arial"/>
        </w:rPr>
      </w:pPr>
      <w:r>
        <w:rPr>
          <w:rFonts w:ascii="Arial" w:hAnsi="Arial" w:cs="Arial"/>
        </w:rPr>
        <w:t>avoid comment and expression of opinion; and</w:t>
      </w:r>
    </w:p>
    <w:p w14:paraId="4468BFA3" w14:textId="77777777" w:rsidR="007C5C6D" w:rsidRDefault="007C5C6D" w:rsidP="007C5C6D">
      <w:pPr>
        <w:pStyle w:val="NoSpacing"/>
        <w:numPr>
          <w:ilvl w:val="0"/>
          <w:numId w:val="12"/>
        </w:numPr>
        <w:rPr>
          <w:rFonts w:ascii="Arial" w:hAnsi="Arial" w:cs="Arial"/>
        </w:rPr>
      </w:pPr>
      <w:r>
        <w:rPr>
          <w:rFonts w:ascii="Arial" w:hAnsi="Arial" w:cs="Arial"/>
        </w:rPr>
        <w:t>be produced in a timely fashion.</w:t>
      </w:r>
    </w:p>
    <w:p w14:paraId="018CA018" w14:textId="77777777" w:rsidR="007C5C6D" w:rsidRPr="0041505C" w:rsidRDefault="007C5C6D" w:rsidP="007C5C6D">
      <w:pPr>
        <w:pStyle w:val="NoSpacing"/>
        <w:rPr>
          <w:rFonts w:ascii="Arial" w:hAnsi="Arial" w:cs="Arial"/>
          <w:sz w:val="16"/>
          <w:szCs w:val="16"/>
        </w:rPr>
      </w:pPr>
    </w:p>
    <w:p w14:paraId="0AE65DF6" w14:textId="77777777" w:rsidR="007C5C6D" w:rsidRDefault="007C5C6D" w:rsidP="007C5C6D">
      <w:pPr>
        <w:pStyle w:val="NoSpacing"/>
        <w:rPr>
          <w:rFonts w:ascii="Arial" w:hAnsi="Arial" w:cs="Arial"/>
        </w:rPr>
      </w:pPr>
      <w:r>
        <w:rPr>
          <w:rFonts w:ascii="Arial" w:hAnsi="Arial" w:cs="Arial"/>
        </w:rPr>
        <w:t xml:space="preserve">The past tense should be used to record events at the meeting. </w:t>
      </w:r>
    </w:p>
    <w:p w14:paraId="42AF6469" w14:textId="77777777" w:rsidR="007C5C6D" w:rsidRPr="009259C9" w:rsidRDefault="007C5C6D" w:rsidP="007C5C6D">
      <w:pPr>
        <w:pStyle w:val="NoSpacing"/>
        <w:rPr>
          <w:rFonts w:ascii="Arial" w:hAnsi="Arial" w:cs="Arial"/>
          <w:sz w:val="16"/>
          <w:szCs w:val="16"/>
        </w:rPr>
      </w:pPr>
    </w:p>
    <w:p w14:paraId="5DABDE68" w14:textId="77777777" w:rsidR="007C5C6D" w:rsidRDefault="007C5C6D" w:rsidP="007C5C6D">
      <w:pPr>
        <w:pStyle w:val="NoSpacing"/>
        <w:rPr>
          <w:rFonts w:ascii="Arial" w:hAnsi="Arial" w:cs="Arial"/>
        </w:rPr>
      </w:pPr>
      <w:r>
        <w:rPr>
          <w:rFonts w:ascii="Arial" w:hAnsi="Arial" w:cs="Arial"/>
        </w:rPr>
        <w:t xml:space="preserve">Minutes should ideally be produced within 48 hours of the meeting to ensure accuracy. </w:t>
      </w:r>
    </w:p>
    <w:p w14:paraId="25801E3D" w14:textId="77777777" w:rsidR="007C5C6D" w:rsidRDefault="007C5C6D" w:rsidP="007C5C6D">
      <w:pPr>
        <w:pStyle w:val="NoSpacing"/>
        <w:rPr>
          <w:rFonts w:ascii="Arial" w:hAnsi="Arial" w:cs="Arial"/>
        </w:rPr>
      </w:pPr>
      <w:r>
        <w:rPr>
          <w:rFonts w:ascii="Arial" w:hAnsi="Arial" w:cs="Arial"/>
        </w:rPr>
        <w:lastRenderedPageBreak/>
        <w:t>They should go first to the Chair and Management Committee members who were at the meeting to check for accuracy, and then to the next AGM for approval.</w:t>
      </w:r>
    </w:p>
    <w:p w14:paraId="4CB5892E" w14:textId="77777777" w:rsidR="001916C8" w:rsidRDefault="001916C8" w:rsidP="007C5C6D">
      <w:pPr>
        <w:rPr>
          <w:rFonts w:ascii="Arial" w:hAnsi="Arial" w:cs="Arial"/>
          <w:b/>
          <w:bCs/>
        </w:rPr>
      </w:pPr>
    </w:p>
    <w:p w14:paraId="33AA5014" w14:textId="77777777" w:rsidR="0077128F" w:rsidRDefault="0077128F" w:rsidP="007C5C6D">
      <w:pPr>
        <w:rPr>
          <w:rFonts w:ascii="Arial" w:hAnsi="Arial" w:cs="Arial"/>
          <w:b/>
          <w:bCs/>
        </w:rPr>
      </w:pPr>
    </w:p>
    <w:p w14:paraId="1D9E7B24" w14:textId="19F6FF3C" w:rsidR="007C5C6D" w:rsidRPr="003C0485" w:rsidRDefault="00C67FE9" w:rsidP="007C5C6D">
      <w:pPr>
        <w:rPr>
          <w:rFonts w:ascii="Arial" w:hAnsi="Arial" w:cs="Arial"/>
          <w:b/>
          <w:bCs/>
        </w:rPr>
      </w:pPr>
      <w:r w:rsidRPr="003C0485">
        <w:rPr>
          <w:rFonts w:ascii="Arial" w:hAnsi="Arial" w:cs="Arial"/>
          <w:b/>
          <w:bCs/>
        </w:rPr>
        <w:t>Ter</w:t>
      </w:r>
      <w:r w:rsidR="00ED1E8B" w:rsidRPr="003C0485">
        <w:rPr>
          <w:rFonts w:ascii="Arial" w:hAnsi="Arial" w:cs="Arial"/>
          <w:b/>
          <w:bCs/>
        </w:rPr>
        <w:t xml:space="preserve">ms of Office for </w:t>
      </w:r>
      <w:r w:rsidR="007C5C6D" w:rsidRPr="003C0485">
        <w:rPr>
          <w:rFonts w:ascii="Arial" w:hAnsi="Arial" w:cs="Arial"/>
          <w:b/>
          <w:bCs/>
        </w:rPr>
        <w:t xml:space="preserve">Officers and Management Committee </w:t>
      </w:r>
      <w:r w:rsidR="00ED1E8B" w:rsidRPr="003C0485">
        <w:rPr>
          <w:rFonts w:ascii="Arial" w:hAnsi="Arial" w:cs="Arial"/>
          <w:b/>
          <w:bCs/>
        </w:rPr>
        <w:t>Members</w:t>
      </w:r>
    </w:p>
    <w:p w14:paraId="54627277" w14:textId="668BA123" w:rsidR="003C0485" w:rsidRPr="003C0485" w:rsidRDefault="007C5C6D" w:rsidP="003C0485">
      <w:pPr>
        <w:pStyle w:val="NoSpacing"/>
        <w:rPr>
          <w:rFonts w:ascii="Arial" w:hAnsi="Arial" w:cs="Arial"/>
        </w:rPr>
      </w:pPr>
      <w:r w:rsidRPr="003C0485">
        <w:rPr>
          <w:rFonts w:ascii="Arial" w:hAnsi="Arial" w:cs="Arial"/>
        </w:rPr>
        <w:t xml:space="preserve">The following guidance </w:t>
      </w:r>
      <w:r w:rsidR="00FA4EAC" w:rsidRPr="003C0485">
        <w:rPr>
          <w:rFonts w:ascii="Arial" w:hAnsi="Arial" w:cs="Arial"/>
        </w:rPr>
        <w:t xml:space="preserve">of good practice </w:t>
      </w:r>
      <w:r w:rsidRPr="003C0485">
        <w:rPr>
          <w:rFonts w:ascii="Arial" w:hAnsi="Arial" w:cs="Arial"/>
        </w:rPr>
        <w:t xml:space="preserve">is applicable for netball clubs, </w:t>
      </w:r>
      <w:r w:rsidR="00C7525B" w:rsidRPr="003C0485">
        <w:rPr>
          <w:rFonts w:ascii="Arial" w:hAnsi="Arial" w:cs="Arial"/>
        </w:rPr>
        <w:t>c</w:t>
      </w:r>
      <w:r w:rsidRPr="003C0485">
        <w:rPr>
          <w:rFonts w:ascii="Arial" w:hAnsi="Arial" w:cs="Arial"/>
        </w:rPr>
        <w:t>ounty netball associations and regional netball associations</w:t>
      </w:r>
      <w:r w:rsidR="001916C8" w:rsidRPr="003C0485">
        <w:rPr>
          <w:rFonts w:ascii="Arial" w:hAnsi="Arial" w:cs="Arial"/>
        </w:rPr>
        <w:t>.</w:t>
      </w:r>
      <w:r w:rsidR="003C0485" w:rsidRPr="003C0485">
        <w:rPr>
          <w:rFonts w:ascii="Arial" w:hAnsi="Arial" w:cs="Arial"/>
        </w:rPr>
        <w:t xml:space="preserve"> Subject to the exceptions listed below, </w:t>
      </w:r>
      <w:r w:rsidR="00A02F83" w:rsidRPr="003C0485">
        <w:rPr>
          <w:rFonts w:ascii="Arial" w:hAnsi="Arial" w:cs="Arial"/>
        </w:rPr>
        <w:t>all</w:t>
      </w:r>
      <w:r w:rsidR="003C0485" w:rsidRPr="003C0485">
        <w:rPr>
          <w:rFonts w:ascii="Arial" w:hAnsi="Arial" w:cs="Arial"/>
        </w:rPr>
        <w:t xml:space="preserve"> elected persons on the </w:t>
      </w:r>
      <w:r w:rsidR="003C0485">
        <w:rPr>
          <w:rFonts w:ascii="Arial" w:hAnsi="Arial" w:cs="Arial"/>
        </w:rPr>
        <w:t xml:space="preserve">committee </w:t>
      </w:r>
      <w:r w:rsidR="003C0485" w:rsidRPr="003C0485">
        <w:rPr>
          <w:rFonts w:ascii="Arial" w:hAnsi="Arial" w:cs="Arial"/>
        </w:rPr>
        <w:t>may serve for a term of three years and may offer themselves for re-election at the AGM at the end of that term. Elected persons may serve for a maximum of three consecutive terms of three years.</w:t>
      </w:r>
    </w:p>
    <w:p w14:paraId="4D439F11" w14:textId="77777777" w:rsidR="003C0485" w:rsidRDefault="003C0485" w:rsidP="003C0485">
      <w:pPr>
        <w:spacing w:after="0" w:line="240" w:lineRule="auto"/>
        <w:rPr>
          <w:rFonts w:ascii="Arial" w:hAnsi="Arial" w:cs="Arial"/>
        </w:rPr>
      </w:pPr>
    </w:p>
    <w:p w14:paraId="7FB32412" w14:textId="1A88822D" w:rsidR="003C0485" w:rsidRDefault="003C0485" w:rsidP="003C0485">
      <w:pPr>
        <w:spacing w:after="0" w:line="240" w:lineRule="auto"/>
        <w:rPr>
          <w:rFonts w:ascii="Arial" w:hAnsi="Arial" w:cs="Arial"/>
        </w:rPr>
      </w:pPr>
      <w:r w:rsidRPr="003C0485">
        <w:rPr>
          <w:rFonts w:ascii="Arial" w:hAnsi="Arial" w:cs="Arial"/>
        </w:rPr>
        <w:t xml:space="preserve">Appointed persons shall be appointed by the </w:t>
      </w:r>
      <w:r>
        <w:rPr>
          <w:rFonts w:ascii="Arial" w:hAnsi="Arial" w:cs="Arial"/>
        </w:rPr>
        <w:t>body</w:t>
      </w:r>
      <w:r w:rsidRPr="003C0485">
        <w:rPr>
          <w:rFonts w:ascii="Arial" w:hAnsi="Arial" w:cs="Arial"/>
        </w:rPr>
        <w:t xml:space="preserve"> for a two-year term and may serve for a maximum of four consecutive terms of two years.</w:t>
      </w:r>
    </w:p>
    <w:p w14:paraId="486FF566" w14:textId="77777777" w:rsidR="003C0485" w:rsidRPr="007742DD" w:rsidRDefault="003C0485" w:rsidP="003C0485">
      <w:pPr>
        <w:spacing w:after="0" w:line="240" w:lineRule="auto"/>
        <w:ind w:right="-6"/>
        <w:jc w:val="both"/>
        <w:rPr>
          <w:sz w:val="20"/>
          <w:szCs w:val="20"/>
        </w:rPr>
      </w:pPr>
    </w:p>
    <w:p w14:paraId="0A26131D" w14:textId="2CA918B1" w:rsidR="003C0485" w:rsidRPr="003C0485" w:rsidRDefault="003C0485" w:rsidP="003C0485">
      <w:pPr>
        <w:spacing w:after="0" w:line="240" w:lineRule="auto"/>
        <w:rPr>
          <w:rFonts w:ascii="Arial" w:hAnsi="Arial" w:cs="Arial"/>
        </w:rPr>
      </w:pPr>
      <w:r w:rsidRPr="003C0485">
        <w:rPr>
          <w:rFonts w:ascii="Arial" w:hAnsi="Arial" w:cs="Arial"/>
        </w:rPr>
        <w:t>No elected person may serve on the RMB after the ninth consecutive anniversary of their original election</w:t>
      </w:r>
      <w:r>
        <w:rPr>
          <w:rFonts w:ascii="Arial" w:hAnsi="Arial" w:cs="Arial"/>
        </w:rPr>
        <w:t xml:space="preserve">. </w:t>
      </w:r>
      <w:r w:rsidRPr="003C0485">
        <w:rPr>
          <w:rFonts w:ascii="Arial" w:hAnsi="Arial" w:cs="Arial"/>
        </w:rPr>
        <w:t>No appointed person may serve on the RMB after the eighth consecutive anniversary of their appointment</w:t>
      </w:r>
      <w:r>
        <w:rPr>
          <w:rFonts w:ascii="Arial" w:hAnsi="Arial" w:cs="Arial"/>
        </w:rPr>
        <w:t>.</w:t>
      </w:r>
    </w:p>
    <w:p w14:paraId="2C39ADF1" w14:textId="167BC732" w:rsidR="007C5C6D" w:rsidRPr="003C0485" w:rsidRDefault="007C5C6D" w:rsidP="007C5C6D">
      <w:pPr>
        <w:rPr>
          <w:rFonts w:ascii="Arial" w:hAnsi="Arial" w:cs="Arial"/>
        </w:rPr>
      </w:pPr>
    </w:p>
    <w:p w14:paraId="3BD2CB72" w14:textId="77777777" w:rsidR="007C5C6D" w:rsidRPr="003C0485" w:rsidRDefault="007C5C6D" w:rsidP="007C5C6D">
      <w:pPr>
        <w:rPr>
          <w:rFonts w:ascii="Arial" w:hAnsi="Arial" w:cs="Arial"/>
        </w:rPr>
      </w:pPr>
      <w:r w:rsidRPr="003C0485">
        <w:rPr>
          <w:rFonts w:ascii="Arial" w:hAnsi="Arial" w:cs="Arial"/>
        </w:rPr>
        <w:t xml:space="preserve">The exceptions referred to above are as follows: </w:t>
      </w:r>
    </w:p>
    <w:p w14:paraId="20D3A68A" w14:textId="15A37DB2" w:rsidR="007C5C6D" w:rsidRPr="00192460" w:rsidRDefault="007C5C6D" w:rsidP="007C5C6D">
      <w:pPr>
        <w:pStyle w:val="ListParagraph"/>
        <w:tabs>
          <w:tab w:val="left" w:pos="720"/>
        </w:tabs>
        <w:rPr>
          <w:rFonts w:ascii="Arial" w:hAnsi="Arial" w:cs="Arial"/>
        </w:rPr>
      </w:pPr>
      <w:r w:rsidRPr="00192460">
        <w:rPr>
          <w:rFonts w:ascii="Arial" w:hAnsi="Arial" w:cs="Arial"/>
        </w:rPr>
        <w:t xml:space="preserve">a) In the event a </w:t>
      </w:r>
      <w:r w:rsidR="00492F55">
        <w:rPr>
          <w:rFonts w:ascii="Arial" w:hAnsi="Arial" w:cs="Arial"/>
        </w:rPr>
        <w:t>m</w:t>
      </w:r>
      <w:r w:rsidRPr="00192460">
        <w:rPr>
          <w:rFonts w:ascii="Arial" w:hAnsi="Arial" w:cs="Arial"/>
        </w:rPr>
        <w:t xml:space="preserve">anagement </w:t>
      </w:r>
      <w:r w:rsidR="00492F55">
        <w:rPr>
          <w:rFonts w:ascii="Arial" w:hAnsi="Arial" w:cs="Arial"/>
        </w:rPr>
        <w:t>c</w:t>
      </w:r>
      <w:r w:rsidRPr="00192460">
        <w:rPr>
          <w:rFonts w:ascii="Arial" w:hAnsi="Arial" w:cs="Arial"/>
        </w:rPr>
        <w:t xml:space="preserve">ommittee member is: </w:t>
      </w:r>
    </w:p>
    <w:p w14:paraId="72A8B29A" w14:textId="4704755D" w:rsidR="007C5C6D" w:rsidRPr="00192460" w:rsidRDefault="007C5C6D" w:rsidP="007C5C6D">
      <w:pPr>
        <w:ind w:left="1843" w:hanging="425"/>
        <w:rPr>
          <w:rFonts w:ascii="Arial" w:hAnsi="Arial" w:cs="Arial"/>
        </w:rPr>
      </w:pPr>
      <w:proofErr w:type="spellStart"/>
      <w:r w:rsidRPr="00192460">
        <w:rPr>
          <w:rFonts w:ascii="Arial" w:hAnsi="Arial" w:cs="Arial"/>
        </w:rPr>
        <w:t>i</w:t>
      </w:r>
      <w:proofErr w:type="spellEnd"/>
      <w:r w:rsidRPr="00192460">
        <w:rPr>
          <w:rFonts w:ascii="Arial" w:hAnsi="Arial" w:cs="Arial"/>
        </w:rPr>
        <w:t xml:space="preserve">).    subsequently appointed as the Chair following a period of service on the </w:t>
      </w:r>
      <w:r w:rsidR="003E3090">
        <w:rPr>
          <w:rFonts w:ascii="Arial" w:hAnsi="Arial" w:cs="Arial"/>
        </w:rPr>
        <w:t>m</w:t>
      </w:r>
      <w:r w:rsidRPr="00192460">
        <w:rPr>
          <w:rFonts w:ascii="Arial" w:hAnsi="Arial" w:cs="Arial"/>
        </w:rPr>
        <w:t xml:space="preserve">anagement </w:t>
      </w:r>
      <w:r w:rsidR="003E3090">
        <w:rPr>
          <w:rFonts w:ascii="Arial" w:hAnsi="Arial" w:cs="Arial"/>
        </w:rPr>
        <w:t>c</w:t>
      </w:r>
      <w:r w:rsidRPr="00192460">
        <w:rPr>
          <w:rFonts w:ascii="Arial" w:hAnsi="Arial" w:cs="Arial"/>
        </w:rPr>
        <w:t xml:space="preserve">ommittee; or </w:t>
      </w:r>
    </w:p>
    <w:p w14:paraId="4CD8C02C" w14:textId="77CE6C16" w:rsidR="007C5C6D" w:rsidRDefault="007C5C6D" w:rsidP="001E4320">
      <w:pPr>
        <w:pStyle w:val="NoSpacing"/>
        <w:ind w:left="1843" w:hanging="425"/>
        <w:rPr>
          <w:rFonts w:ascii="Arial" w:hAnsi="Arial" w:cs="Arial"/>
        </w:rPr>
      </w:pPr>
      <w:r w:rsidRPr="00090DB6">
        <w:rPr>
          <w:rFonts w:ascii="Arial" w:hAnsi="Arial" w:cs="Arial"/>
        </w:rPr>
        <w:t xml:space="preserve">ii)    appointed to a senior position within England Netball while </w:t>
      </w:r>
      <w:r w:rsidR="00EF6DC8" w:rsidRPr="00090DB6">
        <w:rPr>
          <w:rFonts w:ascii="Arial" w:hAnsi="Arial" w:cs="Arial"/>
        </w:rPr>
        <w:t xml:space="preserve">also </w:t>
      </w:r>
      <w:r w:rsidR="002D6A44" w:rsidRPr="00090DB6">
        <w:rPr>
          <w:rFonts w:ascii="Arial" w:hAnsi="Arial" w:cs="Arial"/>
        </w:rPr>
        <w:t xml:space="preserve">serving </w:t>
      </w:r>
      <w:r w:rsidR="002D6A44">
        <w:rPr>
          <w:rFonts w:ascii="Arial" w:hAnsi="Arial" w:cs="Arial"/>
        </w:rPr>
        <w:t>as</w:t>
      </w:r>
      <w:r w:rsidRPr="00090DB6">
        <w:rPr>
          <w:rFonts w:ascii="Arial" w:hAnsi="Arial" w:cs="Arial"/>
        </w:rPr>
        <w:t xml:space="preserve"> an </w:t>
      </w:r>
      <w:r w:rsidR="00EF6DC8" w:rsidRPr="00090DB6">
        <w:rPr>
          <w:rFonts w:ascii="Arial" w:hAnsi="Arial" w:cs="Arial"/>
        </w:rPr>
        <w:t>o</w:t>
      </w:r>
      <w:r w:rsidRPr="00090DB6">
        <w:rPr>
          <w:rFonts w:ascii="Arial" w:hAnsi="Arial" w:cs="Arial"/>
        </w:rPr>
        <w:t xml:space="preserve">fficer of the </w:t>
      </w:r>
      <w:r w:rsidR="00EF6DC8" w:rsidRPr="00090DB6">
        <w:rPr>
          <w:rFonts w:ascii="Arial" w:hAnsi="Arial" w:cs="Arial"/>
        </w:rPr>
        <w:t>entity</w:t>
      </w:r>
      <w:r w:rsidRPr="00090DB6">
        <w:rPr>
          <w:rFonts w:ascii="Arial" w:hAnsi="Arial" w:cs="Arial"/>
        </w:rPr>
        <w:t xml:space="preserve">; </w:t>
      </w:r>
    </w:p>
    <w:p w14:paraId="4C5340FB" w14:textId="77777777" w:rsidR="002A361B" w:rsidRPr="00090DB6" w:rsidRDefault="002A361B" w:rsidP="001E4320">
      <w:pPr>
        <w:pStyle w:val="NoSpacing"/>
        <w:ind w:left="1843" w:hanging="425"/>
        <w:rPr>
          <w:rFonts w:ascii="Arial" w:hAnsi="Arial" w:cs="Arial"/>
        </w:rPr>
      </w:pPr>
    </w:p>
    <w:p w14:paraId="32512623" w14:textId="6DB2E001" w:rsidR="007C5C6D" w:rsidRPr="00192460" w:rsidRDefault="007C5C6D" w:rsidP="007C5C6D">
      <w:pPr>
        <w:ind w:left="993"/>
        <w:rPr>
          <w:rFonts w:ascii="Arial" w:hAnsi="Arial" w:cs="Arial"/>
        </w:rPr>
      </w:pPr>
      <w:r w:rsidRPr="00192460">
        <w:rPr>
          <w:rFonts w:ascii="Arial" w:hAnsi="Arial" w:cs="Arial"/>
        </w:rPr>
        <w:t xml:space="preserve">that person may continue to serve on the </w:t>
      </w:r>
      <w:r w:rsidR="00492F55">
        <w:rPr>
          <w:rFonts w:ascii="Arial" w:hAnsi="Arial" w:cs="Arial"/>
        </w:rPr>
        <w:t>m</w:t>
      </w:r>
      <w:r w:rsidRPr="00192460">
        <w:rPr>
          <w:rFonts w:ascii="Arial" w:hAnsi="Arial" w:cs="Arial"/>
        </w:rPr>
        <w:t xml:space="preserve">anagement </w:t>
      </w:r>
      <w:r w:rsidR="00492F55">
        <w:rPr>
          <w:rFonts w:ascii="Arial" w:hAnsi="Arial" w:cs="Arial"/>
        </w:rPr>
        <w:t>c</w:t>
      </w:r>
      <w:r w:rsidRPr="00192460">
        <w:rPr>
          <w:rFonts w:ascii="Arial" w:hAnsi="Arial" w:cs="Arial"/>
        </w:rPr>
        <w:t xml:space="preserve">ommittee </w:t>
      </w:r>
      <w:r w:rsidR="00E57585">
        <w:rPr>
          <w:rFonts w:ascii="Arial" w:hAnsi="Arial" w:cs="Arial"/>
        </w:rPr>
        <w:t xml:space="preserve">of the entity </w:t>
      </w:r>
      <w:r w:rsidRPr="00192460">
        <w:rPr>
          <w:rFonts w:ascii="Arial" w:hAnsi="Arial" w:cs="Arial"/>
        </w:rPr>
        <w:t xml:space="preserve">for the period of </w:t>
      </w:r>
      <w:r w:rsidR="00935312">
        <w:rPr>
          <w:rFonts w:ascii="Arial" w:hAnsi="Arial" w:cs="Arial"/>
        </w:rPr>
        <w:t>their</w:t>
      </w:r>
      <w:r w:rsidRPr="00192460">
        <w:rPr>
          <w:rFonts w:ascii="Arial" w:hAnsi="Arial" w:cs="Arial"/>
        </w:rPr>
        <w:t xml:space="preserve"> appointment, subject to a maximum term of </w:t>
      </w:r>
      <w:r w:rsidR="003C0485">
        <w:rPr>
          <w:rFonts w:ascii="Arial" w:hAnsi="Arial" w:cs="Arial"/>
        </w:rPr>
        <w:t>9</w:t>
      </w:r>
      <w:r w:rsidRPr="00192460">
        <w:rPr>
          <w:rFonts w:ascii="Arial" w:hAnsi="Arial" w:cs="Arial"/>
        </w:rPr>
        <w:t xml:space="preserve"> years inclusive of their term prior to such appointment. </w:t>
      </w:r>
    </w:p>
    <w:p w14:paraId="6E30D17F" w14:textId="5B6C9F3A" w:rsidR="007C5C6D" w:rsidRPr="00192460" w:rsidRDefault="007C5C6D" w:rsidP="007C5C6D">
      <w:pPr>
        <w:ind w:left="993" w:hanging="284"/>
        <w:rPr>
          <w:rFonts w:ascii="Arial" w:hAnsi="Arial" w:cs="Arial"/>
        </w:rPr>
      </w:pPr>
      <w:r w:rsidRPr="00192460">
        <w:rPr>
          <w:rFonts w:ascii="Arial" w:hAnsi="Arial" w:cs="Arial"/>
        </w:rPr>
        <w:t xml:space="preserve">b)  A </w:t>
      </w:r>
      <w:r w:rsidR="00652F65">
        <w:rPr>
          <w:rFonts w:ascii="Arial" w:hAnsi="Arial" w:cs="Arial"/>
        </w:rPr>
        <w:t>m</w:t>
      </w:r>
      <w:r w:rsidRPr="00192460">
        <w:rPr>
          <w:rFonts w:ascii="Arial" w:hAnsi="Arial" w:cs="Arial"/>
        </w:rPr>
        <w:t xml:space="preserve">anagement </w:t>
      </w:r>
      <w:r w:rsidR="00652F65">
        <w:rPr>
          <w:rFonts w:ascii="Arial" w:hAnsi="Arial" w:cs="Arial"/>
        </w:rPr>
        <w:t>c</w:t>
      </w:r>
      <w:r w:rsidRPr="00192460">
        <w:rPr>
          <w:rFonts w:ascii="Arial" w:hAnsi="Arial" w:cs="Arial"/>
        </w:rPr>
        <w:t xml:space="preserve">ommittee member appointed in an </w:t>
      </w:r>
      <w:r>
        <w:rPr>
          <w:rFonts w:ascii="Arial" w:hAnsi="Arial" w:cs="Arial"/>
        </w:rPr>
        <w:t>e</w:t>
      </w:r>
      <w:r w:rsidRPr="00192460">
        <w:rPr>
          <w:rFonts w:ascii="Arial" w:hAnsi="Arial" w:cs="Arial"/>
        </w:rPr>
        <w:t>x</w:t>
      </w:r>
      <w:r>
        <w:rPr>
          <w:rFonts w:ascii="Arial" w:hAnsi="Arial" w:cs="Arial"/>
        </w:rPr>
        <w:t>-o</w:t>
      </w:r>
      <w:r w:rsidRPr="00192460">
        <w:rPr>
          <w:rFonts w:ascii="Arial" w:hAnsi="Arial" w:cs="Arial"/>
        </w:rPr>
        <w:t xml:space="preserve">fficio capacity may serve on the </w:t>
      </w:r>
      <w:r w:rsidR="00652F65">
        <w:rPr>
          <w:rFonts w:ascii="Arial" w:hAnsi="Arial" w:cs="Arial"/>
        </w:rPr>
        <w:t>m</w:t>
      </w:r>
      <w:r w:rsidRPr="00192460">
        <w:rPr>
          <w:rFonts w:ascii="Arial" w:hAnsi="Arial" w:cs="Arial"/>
        </w:rPr>
        <w:t xml:space="preserve">anagement </w:t>
      </w:r>
      <w:r w:rsidR="00652F65">
        <w:rPr>
          <w:rFonts w:ascii="Arial" w:hAnsi="Arial" w:cs="Arial"/>
        </w:rPr>
        <w:t>c</w:t>
      </w:r>
      <w:r w:rsidRPr="00192460">
        <w:rPr>
          <w:rFonts w:ascii="Arial" w:hAnsi="Arial" w:cs="Arial"/>
        </w:rPr>
        <w:t xml:space="preserve">ommittee for the duration of their holding the relevant office. </w:t>
      </w:r>
    </w:p>
    <w:p w14:paraId="5CD038EA" w14:textId="0220A7FE" w:rsidR="003C0485" w:rsidRPr="00192460" w:rsidRDefault="007C5C6D" w:rsidP="00A02F83">
      <w:pPr>
        <w:ind w:left="993" w:hanging="284"/>
        <w:rPr>
          <w:rFonts w:ascii="Arial" w:hAnsi="Arial" w:cs="Arial"/>
        </w:rPr>
      </w:pPr>
      <w:r w:rsidRPr="00192460">
        <w:rPr>
          <w:rFonts w:ascii="Arial" w:hAnsi="Arial" w:cs="Arial"/>
        </w:rPr>
        <w:t>c)</w:t>
      </w:r>
      <w:r w:rsidRPr="00192460">
        <w:rPr>
          <w:rFonts w:ascii="Arial" w:hAnsi="Arial" w:cs="Arial"/>
        </w:rPr>
        <w:tab/>
        <w:t>In exceptional circumstances (for example</w:t>
      </w:r>
      <w:r w:rsidR="001942B4">
        <w:rPr>
          <w:rFonts w:ascii="Arial" w:hAnsi="Arial" w:cs="Arial"/>
        </w:rPr>
        <w:t>,</w:t>
      </w:r>
      <w:r w:rsidRPr="00192460">
        <w:rPr>
          <w:rFonts w:ascii="Arial" w:hAnsi="Arial" w:cs="Arial"/>
        </w:rPr>
        <w:t xml:space="preserve"> to assist </w:t>
      </w:r>
      <w:r w:rsidR="001942B4">
        <w:rPr>
          <w:rFonts w:ascii="Arial" w:hAnsi="Arial" w:cs="Arial"/>
        </w:rPr>
        <w:t xml:space="preserve">in </w:t>
      </w:r>
      <w:r w:rsidRPr="00192460">
        <w:rPr>
          <w:rFonts w:ascii="Arial" w:hAnsi="Arial" w:cs="Arial"/>
        </w:rPr>
        <w:t xml:space="preserve">succession planning), a Chair or other </w:t>
      </w:r>
      <w:r w:rsidR="00652F65">
        <w:rPr>
          <w:rFonts w:ascii="Arial" w:hAnsi="Arial" w:cs="Arial"/>
        </w:rPr>
        <w:t>o</w:t>
      </w:r>
      <w:r w:rsidRPr="00192460">
        <w:rPr>
          <w:rFonts w:ascii="Arial" w:hAnsi="Arial" w:cs="Arial"/>
        </w:rPr>
        <w:t xml:space="preserve">fficer may hold office for </w:t>
      </w:r>
      <w:r>
        <w:rPr>
          <w:rFonts w:ascii="Arial" w:hAnsi="Arial" w:cs="Arial"/>
        </w:rPr>
        <w:t>one</w:t>
      </w:r>
      <w:r w:rsidRPr="00192460">
        <w:rPr>
          <w:rFonts w:ascii="Arial" w:hAnsi="Arial" w:cs="Arial"/>
        </w:rPr>
        <w:t xml:space="preserve"> further year.</w:t>
      </w:r>
    </w:p>
    <w:p w14:paraId="30145D68" w14:textId="6A6EF2AC" w:rsidR="000A1956" w:rsidRDefault="007C5C6D" w:rsidP="007C5C6D">
      <w:pPr>
        <w:rPr>
          <w:rFonts w:ascii="Arial" w:hAnsi="Arial" w:cs="Arial"/>
        </w:rPr>
      </w:pPr>
      <w:r w:rsidRPr="00192460">
        <w:rPr>
          <w:rFonts w:ascii="Arial" w:hAnsi="Arial" w:cs="Arial"/>
        </w:rPr>
        <w:t xml:space="preserve">When a person has completed their maximum term, at least four years must elapse before they can be eligible to stand again as an </w:t>
      </w:r>
      <w:r w:rsidR="00731C48">
        <w:rPr>
          <w:rFonts w:ascii="Arial" w:hAnsi="Arial" w:cs="Arial"/>
        </w:rPr>
        <w:t>o</w:t>
      </w:r>
      <w:r w:rsidRPr="00192460">
        <w:rPr>
          <w:rFonts w:ascii="Arial" w:hAnsi="Arial" w:cs="Arial"/>
        </w:rPr>
        <w:t xml:space="preserve">fficer or as a member of the </w:t>
      </w:r>
      <w:r w:rsidR="00731C48">
        <w:rPr>
          <w:rFonts w:ascii="Arial" w:hAnsi="Arial" w:cs="Arial"/>
        </w:rPr>
        <w:t>m</w:t>
      </w:r>
      <w:r w:rsidRPr="00192460">
        <w:rPr>
          <w:rFonts w:ascii="Arial" w:hAnsi="Arial" w:cs="Arial"/>
        </w:rPr>
        <w:t xml:space="preserve">anagement </w:t>
      </w:r>
      <w:r w:rsidR="00731C48">
        <w:rPr>
          <w:rFonts w:ascii="Arial" w:hAnsi="Arial" w:cs="Arial"/>
        </w:rPr>
        <w:t>c</w:t>
      </w:r>
      <w:r w:rsidRPr="00192460">
        <w:rPr>
          <w:rFonts w:ascii="Arial" w:hAnsi="Arial" w:cs="Arial"/>
        </w:rPr>
        <w:t xml:space="preserve">ommittee of the </w:t>
      </w:r>
      <w:r>
        <w:rPr>
          <w:rFonts w:ascii="Arial" w:hAnsi="Arial" w:cs="Arial"/>
        </w:rPr>
        <w:t>entity</w:t>
      </w:r>
      <w:r w:rsidRPr="00192460">
        <w:rPr>
          <w:rFonts w:ascii="Arial" w:hAnsi="Arial" w:cs="Arial"/>
        </w:rPr>
        <w:t>.</w:t>
      </w:r>
    </w:p>
    <w:p w14:paraId="4B98E7B7" w14:textId="77777777" w:rsidR="000A1956" w:rsidRDefault="000A1956" w:rsidP="000A1956">
      <w:pPr>
        <w:pStyle w:val="NoSpacing"/>
        <w:rPr>
          <w:rFonts w:ascii="Arial" w:hAnsi="Arial" w:cs="Arial"/>
          <w:b/>
          <w:bCs/>
        </w:rPr>
      </w:pPr>
      <w:r>
        <w:rPr>
          <w:rFonts w:ascii="Arial" w:hAnsi="Arial" w:cs="Arial"/>
          <w:b/>
          <w:bCs/>
        </w:rPr>
        <w:t>General Data Protection Regulation Compliance</w:t>
      </w:r>
    </w:p>
    <w:p w14:paraId="43FE2362" w14:textId="77777777" w:rsidR="000A1956" w:rsidRPr="00CB062B" w:rsidRDefault="000A1956" w:rsidP="000A1956">
      <w:pPr>
        <w:pStyle w:val="NoSpacing"/>
        <w:rPr>
          <w:rFonts w:ascii="Arial" w:hAnsi="Arial" w:cs="Arial"/>
          <w:b/>
          <w:bCs/>
          <w:sz w:val="16"/>
          <w:szCs w:val="16"/>
        </w:rPr>
      </w:pPr>
    </w:p>
    <w:p w14:paraId="2B95518D" w14:textId="7E4F3A41" w:rsidR="00E13129" w:rsidRDefault="000A1956" w:rsidP="000A1956">
      <w:pPr>
        <w:pStyle w:val="NoSpacing"/>
        <w:rPr>
          <w:rFonts w:ascii="Arial" w:hAnsi="Arial" w:cs="Arial"/>
        </w:rPr>
      </w:pPr>
      <w:r>
        <w:rPr>
          <w:rFonts w:ascii="Arial" w:hAnsi="Arial" w:cs="Arial"/>
        </w:rPr>
        <w:t xml:space="preserve">A </w:t>
      </w:r>
      <w:r w:rsidR="006F2461">
        <w:rPr>
          <w:rFonts w:ascii="Arial" w:hAnsi="Arial" w:cs="Arial"/>
        </w:rPr>
        <w:t>c</w:t>
      </w:r>
      <w:r>
        <w:rPr>
          <w:rFonts w:ascii="Arial" w:hAnsi="Arial" w:cs="Arial"/>
        </w:rPr>
        <w:t xml:space="preserve">lub’s AGM is the occasion when questions may be asked about compliance with the General Data Protection Regulation (GDPR). It is incorrect to say that a register of members is not maintained therefore we are not within the GDPR provisions. </w:t>
      </w:r>
    </w:p>
    <w:p w14:paraId="07A04085" w14:textId="31AC7F4D" w:rsidR="000A1956" w:rsidRDefault="00B063CD" w:rsidP="000A1956">
      <w:pPr>
        <w:pStyle w:val="NoSpacing"/>
        <w:rPr>
          <w:rFonts w:ascii="Arial" w:hAnsi="Arial" w:cs="Arial"/>
        </w:rPr>
      </w:pPr>
      <w:r>
        <w:rPr>
          <w:rFonts w:ascii="Arial" w:hAnsi="Arial" w:cs="Arial"/>
        </w:rPr>
        <w:t>Under GDPR</w:t>
      </w:r>
      <w:r w:rsidR="004C380A">
        <w:rPr>
          <w:rFonts w:ascii="Arial" w:hAnsi="Arial" w:cs="Arial"/>
        </w:rPr>
        <w:t>, t</w:t>
      </w:r>
      <w:r w:rsidR="000A1956">
        <w:rPr>
          <w:rFonts w:ascii="Arial" w:hAnsi="Arial" w:cs="Arial"/>
        </w:rPr>
        <w:t xml:space="preserve">here are six key data protection principles. Data </w:t>
      </w:r>
      <w:r w:rsidR="00C02483">
        <w:rPr>
          <w:rFonts w:ascii="Arial" w:hAnsi="Arial" w:cs="Arial"/>
        </w:rPr>
        <w:t>must</w:t>
      </w:r>
      <w:r w:rsidR="00903D3B">
        <w:rPr>
          <w:rFonts w:ascii="Arial" w:hAnsi="Arial" w:cs="Arial"/>
        </w:rPr>
        <w:t xml:space="preserve"> be</w:t>
      </w:r>
      <w:r w:rsidR="000A1956">
        <w:rPr>
          <w:rFonts w:ascii="Arial" w:hAnsi="Arial" w:cs="Arial"/>
        </w:rPr>
        <w:t>:</w:t>
      </w:r>
    </w:p>
    <w:p w14:paraId="29D7E098" w14:textId="77777777" w:rsidR="000A1956" w:rsidRPr="00CB062B" w:rsidRDefault="000A1956" w:rsidP="000A1956">
      <w:pPr>
        <w:pStyle w:val="NoSpacing"/>
        <w:rPr>
          <w:rFonts w:ascii="Arial" w:hAnsi="Arial" w:cs="Arial"/>
          <w:sz w:val="16"/>
          <w:szCs w:val="16"/>
        </w:rPr>
      </w:pPr>
    </w:p>
    <w:p w14:paraId="59CFFC7C" w14:textId="2BF582CC" w:rsidR="000A1956" w:rsidRDefault="000A1956" w:rsidP="009F4DFA">
      <w:pPr>
        <w:pStyle w:val="NoSpacing"/>
        <w:numPr>
          <w:ilvl w:val="0"/>
          <w:numId w:val="12"/>
        </w:numPr>
        <w:rPr>
          <w:rFonts w:ascii="Arial" w:hAnsi="Arial" w:cs="Arial"/>
        </w:rPr>
      </w:pPr>
      <w:r>
        <w:rPr>
          <w:rFonts w:ascii="Arial" w:hAnsi="Arial" w:cs="Arial"/>
        </w:rPr>
        <w:t>processed lawfully, fairly in a transparent manner;</w:t>
      </w:r>
    </w:p>
    <w:p w14:paraId="1B161603" w14:textId="505B0430" w:rsidR="000A1956" w:rsidRDefault="000A1956" w:rsidP="00A4324D">
      <w:pPr>
        <w:pStyle w:val="NoSpacing"/>
        <w:numPr>
          <w:ilvl w:val="0"/>
          <w:numId w:val="17"/>
        </w:numPr>
        <w:ind w:left="1134" w:hanging="414"/>
        <w:rPr>
          <w:rFonts w:ascii="Arial" w:hAnsi="Arial" w:cs="Arial"/>
        </w:rPr>
      </w:pPr>
      <w:r>
        <w:rPr>
          <w:rFonts w:ascii="Arial" w:hAnsi="Arial" w:cs="Arial"/>
        </w:rPr>
        <w:t>collected for specified, explicit and legitimate purposes;</w:t>
      </w:r>
    </w:p>
    <w:p w14:paraId="39573952" w14:textId="77777777" w:rsidR="000A1956" w:rsidRDefault="000A1956" w:rsidP="00A4324D">
      <w:pPr>
        <w:pStyle w:val="NoSpacing"/>
        <w:numPr>
          <w:ilvl w:val="0"/>
          <w:numId w:val="17"/>
        </w:numPr>
        <w:ind w:left="1134" w:hanging="425"/>
        <w:rPr>
          <w:rFonts w:ascii="Arial" w:hAnsi="Arial" w:cs="Arial"/>
        </w:rPr>
      </w:pPr>
      <w:r>
        <w:rPr>
          <w:rFonts w:ascii="Arial" w:hAnsi="Arial" w:cs="Arial"/>
        </w:rPr>
        <w:t>adequate, relevant and limited to only what is necessary;</w:t>
      </w:r>
    </w:p>
    <w:p w14:paraId="623EDC86" w14:textId="77777777" w:rsidR="000A1956" w:rsidRDefault="000A1956" w:rsidP="00A4324D">
      <w:pPr>
        <w:pStyle w:val="NoSpacing"/>
        <w:numPr>
          <w:ilvl w:val="0"/>
          <w:numId w:val="17"/>
        </w:numPr>
        <w:ind w:left="1134" w:hanging="425"/>
        <w:rPr>
          <w:rFonts w:ascii="Arial" w:hAnsi="Arial" w:cs="Arial"/>
        </w:rPr>
      </w:pPr>
      <w:r>
        <w:rPr>
          <w:rFonts w:ascii="Arial" w:hAnsi="Arial" w:cs="Arial"/>
        </w:rPr>
        <w:t>accurate and kept up to date;</w:t>
      </w:r>
    </w:p>
    <w:p w14:paraId="209EE370" w14:textId="77777777" w:rsidR="000A1956" w:rsidRDefault="000A1956" w:rsidP="00F551CC">
      <w:pPr>
        <w:pStyle w:val="NoSpacing"/>
        <w:numPr>
          <w:ilvl w:val="0"/>
          <w:numId w:val="17"/>
        </w:numPr>
        <w:ind w:left="1134" w:hanging="425"/>
        <w:rPr>
          <w:rFonts w:ascii="Arial" w:hAnsi="Arial" w:cs="Arial"/>
        </w:rPr>
      </w:pPr>
      <w:r>
        <w:rPr>
          <w:rFonts w:ascii="Arial" w:hAnsi="Arial" w:cs="Arial"/>
        </w:rPr>
        <w:t>retained for only as long as necessary;</w:t>
      </w:r>
    </w:p>
    <w:p w14:paraId="0A88029A" w14:textId="77777777" w:rsidR="000A1956" w:rsidRDefault="000A1956" w:rsidP="00F551CC">
      <w:pPr>
        <w:pStyle w:val="NoSpacing"/>
        <w:numPr>
          <w:ilvl w:val="0"/>
          <w:numId w:val="17"/>
        </w:numPr>
        <w:ind w:left="1134" w:hanging="414"/>
        <w:rPr>
          <w:rFonts w:ascii="Arial" w:hAnsi="Arial" w:cs="Arial"/>
        </w:rPr>
      </w:pPr>
      <w:r>
        <w:rPr>
          <w:rFonts w:ascii="Arial" w:hAnsi="Arial" w:cs="Arial"/>
        </w:rPr>
        <w:t>processed in an appropriate manner to maintain integrity and confidentiality.</w:t>
      </w:r>
    </w:p>
    <w:p w14:paraId="63066A67" w14:textId="77777777" w:rsidR="0085101D" w:rsidRPr="003B7E28" w:rsidRDefault="0085101D" w:rsidP="000A1956">
      <w:pPr>
        <w:pStyle w:val="NoSpacing"/>
        <w:rPr>
          <w:rFonts w:ascii="Arial" w:hAnsi="Arial" w:cs="Arial"/>
          <w:sz w:val="16"/>
          <w:szCs w:val="16"/>
        </w:rPr>
      </w:pPr>
    </w:p>
    <w:p w14:paraId="7417B053" w14:textId="758AA5C5" w:rsidR="000A1956" w:rsidRDefault="000A1956" w:rsidP="000A1956">
      <w:pPr>
        <w:pStyle w:val="NoSpacing"/>
        <w:rPr>
          <w:rFonts w:ascii="Arial" w:hAnsi="Arial" w:cs="Arial"/>
        </w:rPr>
      </w:pPr>
      <w:r>
        <w:rPr>
          <w:rFonts w:ascii="Arial" w:hAnsi="Arial" w:cs="Arial"/>
        </w:rPr>
        <w:t>GDPR relates to the protection of Personal Data which is defined as any piece of information that can be used to identify an individual. It is important that officers and management committees understand what they, on behalf of the club, are doing with members and volunteers’ information and why, and to only store the minimal data that is required for the purpose it is needed.</w:t>
      </w:r>
    </w:p>
    <w:p w14:paraId="4BD45531" w14:textId="77777777" w:rsidR="000A1956" w:rsidRPr="00DB25DC" w:rsidRDefault="000A1956" w:rsidP="000A1956">
      <w:pPr>
        <w:pStyle w:val="NoSpacing"/>
        <w:rPr>
          <w:rFonts w:ascii="Arial" w:hAnsi="Arial" w:cs="Arial"/>
          <w:sz w:val="16"/>
          <w:szCs w:val="16"/>
        </w:rPr>
      </w:pPr>
    </w:p>
    <w:p w14:paraId="2BD50827" w14:textId="75143AF5" w:rsidR="000A1956" w:rsidRDefault="000A1956" w:rsidP="000A1956">
      <w:pPr>
        <w:pStyle w:val="NoSpacing"/>
        <w:rPr>
          <w:rFonts w:ascii="Arial" w:hAnsi="Arial" w:cs="Arial"/>
        </w:rPr>
      </w:pPr>
      <w:r>
        <w:rPr>
          <w:rFonts w:ascii="Arial" w:hAnsi="Arial" w:cs="Arial"/>
        </w:rPr>
        <w:t xml:space="preserve">A </w:t>
      </w:r>
      <w:r w:rsidR="00662409">
        <w:rPr>
          <w:rFonts w:ascii="Arial" w:hAnsi="Arial" w:cs="Arial"/>
        </w:rPr>
        <w:t>c</w:t>
      </w:r>
      <w:r>
        <w:rPr>
          <w:rFonts w:ascii="Arial" w:hAnsi="Arial" w:cs="Arial"/>
        </w:rPr>
        <w:t>lub needs to document the types of personal data it holds, where it comes from</w:t>
      </w:r>
      <w:r w:rsidR="00E70E6A">
        <w:rPr>
          <w:rFonts w:ascii="Arial" w:hAnsi="Arial" w:cs="Arial"/>
        </w:rPr>
        <w:t>,</w:t>
      </w:r>
      <w:r>
        <w:rPr>
          <w:rFonts w:ascii="Arial" w:hAnsi="Arial" w:cs="Arial"/>
        </w:rPr>
        <w:t xml:space="preserve"> and who (if anyone) it is shared with. Examples of the type of data often held is:</w:t>
      </w:r>
    </w:p>
    <w:p w14:paraId="26A6815C" w14:textId="77777777" w:rsidR="000A1956" w:rsidRPr="00A2197A" w:rsidRDefault="000A1956" w:rsidP="000A1956">
      <w:pPr>
        <w:pStyle w:val="NoSpacing"/>
        <w:rPr>
          <w:rFonts w:ascii="Arial" w:hAnsi="Arial" w:cs="Arial"/>
          <w:sz w:val="16"/>
          <w:szCs w:val="16"/>
        </w:rPr>
      </w:pPr>
    </w:p>
    <w:p w14:paraId="5CBD5AF2" w14:textId="77777777" w:rsidR="000A1956" w:rsidRDefault="000A1956" w:rsidP="000A1956">
      <w:pPr>
        <w:pStyle w:val="NoSpacing"/>
        <w:numPr>
          <w:ilvl w:val="0"/>
          <w:numId w:val="15"/>
        </w:numPr>
        <w:rPr>
          <w:rFonts w:ascii="Arial" w:hAnsi="Arial" w:cs="Arial"/>
        </w:rPr>
      </w:pPr>
      <w:r>
        <w:rPr>
          <w:rFonts w:ascii="Arial" w:hAnsi="Arial" w:cs="Arial"/>
        </w:rPr>
        <w:t>name(s) and home address;</w:t>
      </w:r>
    </w:p>
    <w:p w14:paraId="6756DC6A" w14:textId="77777777" w:rsidR="000A1956" w:rsidRDefault="000A1956" w:rsidP="000A1956">
      <w:pPr>
        <w:pStyle w:val="NoSpacing"/>
        <w:numPr>
          <w:ilvl w:val="0"/>
          <w:numId w:val="15"/>
        </w:numPr>
        <w:rPr>
          <w:rFonts w:ascii="Arial" w:hAnsi="Arial" w:cs="Arial"/>
        </w:rPr>
      </w:pPr>
      <w:r>
        <w:rPr>
          <w:rFonts w:ascii="Arial" w:hAnsi="Arial" w:cs="Arial"/>
        </w:rPr>
        <w:t>date of birth;</w:t>
      </w:r>
    </w:p>
    <w:p w14:paraId="0A52BAEF" w14:textId="77777777" w:rsidR="000A1956" w:rsidRDefault="000A1956" w:rsidP="000A1956">
      <w:pPr>
        <w:pStyle w:val="NoSpacing"/>
        <w:numPr>
          <w:ilvl w:val="0"/>
          <w:numId w:val="15"/>
        </w:numPr>
        <w:rPr>
          <w:rFonts w:ascii="Arial" w:hAnsi="Arial" w:cs="Arial"/>
        </w:rPr>
      </w:pPr>
      <w:r>
        <w:rPr>
          <w:rFonts w:ascii="Arial" w:hAnsi="Arial" w:cs="Arial"/>
        </w:rPr>
        <w:t>telephone number(s);</w:t>
      </w:r>
    </w:p>
    <w:p w14:paraId="22DA0FEF" w14:textId="77777777" w:rsidR="000A1956" w:rsidRDefault="000A1956" w:rsidP="000A1956">
      <w:pPr>
        <w:pStyle w:val="NoSpacing"/>
        <w:numPr>
          <w:ilvl w:val="0"/>
          <w:numId w:val="15"/>
        </w:numPr>
        <w:rPr>
          <w:rFonts w:ascii="Arial" w:hAnsi="Arial" w:cs="Arial"/>
        </w:rPr>
      </w:pPr>
      <w:r>
        <w:rPr>
          <w:rFonts w:ascii="Arial" w:hAnsi="Arial" w:cs="Arial"/>
        </w:rPr>
        <w:t>email address(es);</w:t>
      </w:r>
    </w:p>
    <w:p w14:paraId="22A204A4" w14:textId="77777777" w:rsidR="000A1956" w:rsidRDefault="000A1956" w:rsidP="000A1956">
      <w:pPr>
        <w:pStyle w:val="NoSpacing"/>
        <w:numPr>
          <w:ilvl w:val="0"/>
          <w:numId w:val="15"/>
        </w:numPr>
        <w:rPr>
          <w:rFonts w:ascii="Arial" w:hAnsi="Arial" w:cs="Arial"/>
        </w:rPr>
      </w:pPr>
      <w:r>
        <w:rPr>
          <w:rFonts w:ascii="Arial" w:hAnsi="Arial" w:cs="Arial"/>
        </w:rPr>
        <w:t>next of kin details (this may be more than one person);</w:t>
      </w:r>
    </w:p>
    <w:p w14:paraId="3C98BFA0" w14:textId="77777777" w:rsidR="000A1956" w:rsidRDefault="000A1956" w:rsidP="000A1956">
      <w:pPr>
        <w:pStyle w:val="NoSpacing"/>
        <w:numPr>
          <w:ilvl w:val="0"/>
          <w:numId w:val="15"/>
        </w:numPr>
        <w:rPr>
          <w:rFonts w:ascii="Arial" w:hAnsi="Arial" w:cs="Arial"/>
        </w:rPr>
      </w:pPr>
      <w:r>
        <w:rPr>
          <w:rFonts w:ascii="Arial" w:hAnsi="Arial" w:cs="Arial"/>
        </w:rPr>
        <w:t>health related (medical) notes;</w:t>
      </w:r>
    </w:p>
    <w:p w14:paraId="7066760D" w14:textId="0B0E7689" w:rsidR="000866BE" w:rsidRDefault="00415B25" w:rsidP="000A1956">
      <w:pPr>
        <w:pStyle w:val="NoSpacing"/>
        <w:numPr>
          <w:ilvl w:val="0"/>
          <w:numId w:val="15"/>
        </w:numPr>
        <w:rPr>
          <w:rFonts w:ascii="Arial" w:hAnsi="Arial" w:cs="Arial"/>
        </w:rPr>
      </w:pPr>
      <w:r>
        <w:rPr>
          <w:rFonts w:ascii="Arial" w:hAnsi="Arial" w:cs="Arial"/>
        </w:rPr>
        <w:t>details of injuries;</w:t>
      </w:r>
    </w:p>
    <w:p w14:paraId="4AFC31DE" w14:textId="77777777" w:rsidR="000A1956" w:rsidRDefault="000A1956" w:rsidP="00EE7B5A">
      <w:pPr>
        <w:pStyle w:val="NoSpacing"/>
        <w:numPr>
          <w:ilvl w:val="0"/>
          <w:numId w:val="15"/>
        </w:numPr>
        <w:rPr>
          <w:rFonts w:ascii="Arial" w:hAnsi="Arial" w:cs="Arial"/>
        </w:rPr>
      </w:pPr>
      <w:r>
        <w:rPr>
          <w:rFonts w:ascii="Arial" w:hAnsi="Arial" w:cs="Arial"/>
        </w:rPr>
        <w:t>attendance at training sessions or events;</w:t>
      </w:r>
    </w:p>
    <w:p w14:paraId="497D61E8" w14:textId="77777777" w:rsidR="00415B25" w:rsidRDefault="00415B25" w:rsidP="00415B25">
      <w:pPr>
        <w:pStyle w:val="NoSpacing"/>
        <w:ind w:left="720"/>
        <w:rPr>
          <w:rFonts w:ascii="Arial" w:hAnsi="Arial" w:cs="Arial"/>
        </w:rPr>
      </w:pPr>
    </w:p>
    <w:p w14:paraId="2D78E19C" w14:textId="77777777" w:rsidR="00415B25" w:rsidRDefault="00415B25" w:rsidP="00415B25">
      <w:pPr>
        <w:pStyle w:val="NoSpacing"/>
        <w:ind w:left="720"/>
        <w:rPr>
          <w:rFonts w:ascii="Arial" w:hAnsi="Arial" w:cs="Arial"/>
        </w:rPr>
      </w:pPr>
    </w:p>
    <w:p w14:paraId="459B3BF5" w14:textId="633BD050" w:rsidR="0077128F" w:rsidRPr="00415B25" w:rsidRDefault="000A1956" w:rsidP="00415B25">
      <w:pPr>
        <w:pStyle w:val="NoSpacing"/>
        <w:numPr>
          <w:ilvl w:val="0"/>
          <w:numId w:val="15"/>
        </w:numPr>
        <w:rPr>
          <w:rFonts w:ascii="Arial" w:hAnsi="Arial" w:cs="Arial"/>
        </w:rPr>
      </w:pPr>
      <w:r>
        <w:rPr>
          <w:rFonts w:ascii="Arial" w:hAnsi="Arial" w:cs="Arial"/>
        </w:rPr>
        <w:t xml:space="preserve">which team they </w:t>
      </w:r>
      <w:r w:rsidR="00BD07AC">
        <w:rPr>
          <w:rFonts w:ascii="Arial" w:hAnsi="Arial" w:cs="Arial"/>
        </w:rPr>
        <w:t>are in</w:t>
      </w:r>
      <w:r>
        <w:rPr>
          <w:rFonts w:ascii="Arial" w:hAnsi="Arial" w:cs="Arial"/>
        </w:rPr>
        <w:t>;</w:t>
      </w:r>
    </w:p>
    <w:p w14:paraId="625A5C51" w14:textId="4D721B7C" w:rsidR="002D39D6" w:rsidRPr="007A69F2" w:rsidRDefault="000A1956" w:rsidP="007A69F2">
      <w:pPr>
        <w:pStyle w:val="NoSpacing"/>
        <w:numPr>
          <w:ilvl w:val="0"/>
          <w:numId w:val="15"/>
        </w:numPr>
        <w:rPr>
          <w:rFonts w:ascii="Arial" w:hAnsi="Arial" w:cs="Arial"/>
        </w:rPr>
      </w:pPr>
      <w:r>
        <w:rPr>
          <w:rFonts w:ascii="Arial" w:hAnsi="Arial" w:cs="Arial"/>
        </w:rPr>
        <w:t>any notes or comments about them kept on file;</w:t>
      </w:r>
    </w:p>
    <w:p w14:paraId="1BED0BDE" w14:textId="77777777" w:rsidR="000A1956" w:rsidRDefault="000A1956" w:rsidP="000A1956">
      <w:pPr>
        <w:pStyle w:val="NoSpacing"/>
        <w:numPr>
          <w:ilvl w:val="0"/>
          <w:numId w:val="15"/>
        </w:numPr>
        <w:rPr>
          <w:rFonts w:ascii="Arial" w:hAnsi="Arial" w:cs="Arial"/>
        </w:rPr>
      </w:pPr>
      <w:r>
        <w:rPr>
          <w:rFonts w:ascii="Arial" w:hAnsi="Arial" w:cs="Arial"/>
        </w:rPr>
        <w:t>communications where they are mentioned by name;</w:t>
      </w:r>
    </w:p>
    <w:p w14:paraId="6FECF9E5" w14:textId="7EFBFD1A" w:rsidR="000A1956" w:rsidRDefault="000A1956" w:rsidP="002D39D6">
      <w:pPr>
        <w:pStyle w:val="NoSpacing"/>
        <w:numPr>
          <w:ilvl w:val="0"/>
          <w:numId w:val="15"/>
        </w:numPr>
        <w:rPr>
          <w:rFonts w:ascii="Arial" w:hAnsi="Arial" w:cs="Arial"/>
        </w:rPr>
      </w:pPr>
      <w:r>
        <w:rPr>
          <w:rFonts w:ascii="Arial" w:hAnsi="Arial" w:cs="Arial"/>
        </w:rPr>
        <w:t xml:space="preserve">any other data recorded about them in any documents </w:t>
      </w:r>
      <w:r w:rsidR="00A62FDB">
        <w:rPr>
          <w:rFonts w:ascii="Arial" w:hAnsi="Arial" w:cs="Arial"/>
        </w:rPr>
        <w:t xml:space="preserve">(such as </w:t>
      </w:r>
      <w:r w:rsidR="000166E8">
        <w:rPr>
          <w:rFonts w:ascii="Arial" w:hAnsi="Arial" w:cs="Arial"/>
        </w:rPr>
        <w:t xml:space="preserve">in </w:t>
      </w:r>
      <w:r>
        <w:rPr>
          <w:rFonts w:ascii="Arial" w:hAnsi="Arial" w:cs="Arial"/>
        </w:rPr>
        <w:t>programmes</w:t>
      </w:r>
      <w:r w:rsidR="00A62FDB">
        <w:rPr>
          <w:rFonts w:ascii="Arial" w:hAnsi="Arial" w:cs="Arial"/>
        </w:rPr>
        <w:t>)</w:t>
      </w:r>
      <w:r>
        <w:rPr>
          <w:rFonts w:ascii="Arial" w:hAnsi="Arial" w:cs="Arial"/>
        </w:rPr>
        <w:t>.</w:t>
      </w:r>
    </w:p>
    <w:p w14:paraId="713BB382" w14:textId="77777777" w:rsidR="000A1956" w:rsidRPr="00362A58" w:rsidRDefault="000A1956" w:rsidP="000A1956">
      <w:pPr>
        <w:pStyle w:val="NoSpacing"/>
        <w:rPr>
          <w:rFonts w:ascii="Arial" w:hAnsi="Arial" w:cs="Arial"/>
          <w:sz w:val="16"/>
          <w:szCs w:val="16"/>
        </w:rPr>
      </w:pPr>
    </w:p>
    <w:p w14:paraId="25FFD037" w14:textId="44A75E20" w:rsidR="006932AA" w:rsidRDefault="006932AA" w:rsidP="00C90601">
      <w:pPr>
        <w:pStyle w:val="NoSpacing"/>
        <w:ind w:right="-46"/>
        <w:rPr>
          <w:rFonts w:ascii="Arial" w:hAnsi="Arial" w:cs="Arial"/>
        </w:rPr>
      </w:pPr>
      <w:r>
        <w:rPr>
          <w:rFonts w:ascii="Arial" w:hAnsi="Arial" w:cs="Arial"/>
        </w:rPr>
        <w:t>When a</w:t>
      </w:r>
      <w:r w:rsidR="00D07440">
        <w:rPr>
          <w:rFonts w:ascii="Arial" w:hAnsi="Arial" w:cs="Arial"/>
        </w:rPr>
        <w:t>n</w:t>
      </w:r>
      <w:r>
        <w:rPr>
          <w:rFonts w:ascii="Arial" w:hAnsi="Arial" w:cs="Arial"/>
        </w:rPr>
        <w:t xml:space="preserve"> </w:t>
      </w:r>
      <w:r w:rsidR="00D07440">
        <w:rPr>
          <w:rFonts w:ascii="Arial" w:hAnsi="Arial" w:cs="Arial"/>
        </w:rPr>
        <w:t>organisation</w:t>
      </w:r>
      <w:r>
        <w:rPr>
          <w:rFonts w:ascii="Arial" w:hAnsi="Arial" w:cs="Arial"/>
        </w:rPr>
        <w:t xml:space="preserve"> or someone appointed by the </w:t>
      </w:r>
      <w:r w:rsidR="00B46D62">
        <w:rPr>
          <w:rFonts w:ascii="Arial" w:hAnsi="Arial" w:cs="Arial"/>
        </w:rPr>
        <w:t>organisation</w:t>
      </w:r>
      <w:r>
        <w:rPr>
          <w:rFonts w:ascii="Arial" w:hAnsi="Arial" w:cs="Arial"/>
        </w:rPr>
        <w:t xml:space="preserve"> holds </w:t>
      </w:r>
      <w:r w:rsidR="00263097">
        <w:rPr>
          <w:rFonts w:ascii="Arial" w:hAnsi="Arial" w:cs="Arial"/>
        </w:rPr>
        <w:t xml:space="preserve">any </w:t>
      </w:r>
      <w:r w:rsidR="00C90601">
        <w:rPr>
          <w:rFonts w:ascii="Arial" w:hAnsi="Arial" w:cs="Arial"/>
        </w:rPr>
        <w:t xml:space="preserve">of </w:t>
      </w:r>
      <w:r>
        <w:rPr>
          <w:rFonts w:ascii="Arial" w:hAnsi="Arial" w:cs="Arial"/>
        </w:rPr>
        <w:t>the above information</w:t>
      </w:r>
      <w:r w:rsidR="00025BEA">
        <w:rPr>
          <w:rFonts w:ascii="Arial" w:hAnsi="Arial" w:cs="Arial"/>
        </w:rPr>
        <w:t>,</w:t>
      </w:r>
      <w:r>
        <w:rPr>
          <w:rFonts w:ascii="Arial" w:hAnsi="Arial" w:cs="Arial"/>
        </w:rPr>
        <w:t xml:space="preserve"> </w:t>
      </w:r>
      <w:r w:rsidR="00B46D62">
        <w:rPr>
          <w:rFonts w:ascii="Arial" w:hAnsi="Arial" w:cs="Arial"/>
        </w:rPr>
        <w:t xml:space="preserve">the </w:t>
      </w:r>
      <w:r w:rsidR="00E20DE9">
        <w:rPr>
          <w:rFonts w:ascii="Arial" w:hAnsi="Arial" w:cs="Arial"/>
        </w:rPr>
        <w:t>organisation</w:t>
      </w:r>
      <w:r>
        <w:rPr>
          <w:rFonts w:ascii="Arial" w:hAnsi="Arial" w:cs="Arial"/>
        </w:rPr>
        <w:t xml:space="preserve"> is within the </w:t>
      </w:r>
      <w:r w:rsidR="003D30F9">
        <w:rPr>
          <w:rFonts w:ascii="Arial" w:hAnsi="Arial" w:cs="Arial"/>
        </w:rPr>
        <w:t xml:space="preserve">UK </w:t>
      </w:r>
      <w:r>
        <w:rPr>
          <w:rFonts w:ascii="Arial" w:hAnsi="Arial" w:cs="Arial"/>
        </w:rPr>
        <w:t>GDPR</w:t>
      </w:r>
      <w:r w:rsidR="003D30F9">
        <w:rPr>
          <w:rFonts w:ascii="Arial" w:hAnsi="Arial" w:cs="Arial"/>
        </w:rPr>
        <w:t xml:space="preserve"> provisions</w:t>
      </w:r>
      <w:r>
        <w:rPr>
          <w:rFonts w:ascii="Arial" w:hAnsi="Arial" w:cs="Arial"/>
        </w:rPr>
        <w:t>.</w:t>
      </w:r>
    </w:p>
    <w:p w14:paraId="1A628308" w14:textId="1ADF79DB" w:rsidR="000A1956" w:rsidRDefault="000A1956" w:rsidP="000A1956">
      <w:pPr>
        <w:pStyle w:val="NoSpacing"/>
        <w:rPr>
          <w:rFonts w:ascii="Arial" w:hAnsi="Arial" w:cs="Arial"/>
        </w:rPr>
      </w:pPr>
      <w:r>
        <w:rPr>
          <w:rFonts w:ascii="Arial" w:hAnsi="Arial" w:cs="Arial"/>
        </w:rPr>
        <w:t>Quite often this information will only be held by coaches and</w:t>
      </w:r>
      <w:r w:rsidR="00B071AB">
        <w:rPr>
          <w:rFonts w:ascii="Arial" w:hAnsi="Arial" w:cs="Arial"/>
        </w:rPr>
        <w:t>/or</w:t>
      </w:r>
      <w:r>
        <w:rPr>
          <w:rFonts w:ascii="Arial" w:hAnsi="Arial" w:cs="Arial"/>
        </w:rPr>
        <w:t xml:space="preserve"> </w:t>
      </w:r>
      <w:r w:rsidR="00AA2ED2">
        <w:rPr>
          <w:rFonts w:ascii="Arial" w:hAnsi="Arial" w:cs="Arial"/>
        </w:rPr>
        <w:t xml:space="preserve">team </w:t>
      </w:r>
      <w:r>
        <w:rPr>
          <w:rFonts w:ascii="Arial" w:hAnsi="Arial" w:cs="Arial"/>
        </w:rPr>
        <w:t>administrative volunteers. Nonetheless, it is the officers and management committee who are responsible for ensuring there is documented:</w:t>
      </w:r>
    </w:p>
    <w:p w14:paraId="3D970A9A" w14:textId="77777777" w:rsidR="00EF2447" w:rsidRPr="00A2197A" w:rsidRDefault="00EF2447" w:rsidP="000A1956">
      <w:pPr>
        <w:pStyle w:val="NoSpacing"/>
        <w:rPr>
          <w:rFonts w:ascii="Arial" w:hAnsi="Arial" w:cs="Arial"/>
          <w:sz w:val="16"/>
          <w:szCs w:val="16"/>
        </w:rPr>
      </w:pPr>
    </w:p>
    <w:p w14:paraId="504986AC" w14:textId="77777777" w:rsidR="000A1956" w:rsidRDefault="000A1956" w:rsidP="000A1956">
      <w:pPr>
        <w:pStyle w:val="NoSpacing"/>
        <w:numPr>
          <w:ilvl w:val="0"/>
          <w:numId w:val="16"/>
        </w:numPr>
        <w:rPr>
          <w:rFonts w:ascii="Arial" w:hAnsi="Arial" w:cs="Arial"/>
        </w:rPr>
      </w:pPr>
      <w:r>
        <w:rPr>
          <w:rFonts w:ascii="Arial" w:hAnsi="Arial" w:cs="Arial"/>
        </w:rPr>
        <w:t>the types of personal data that is held;</w:t>
      </w:r>
    </w:p>
    <w:p w14:paraId="2FC05A3D" w14:textId="77777777" w:rsidR="000A1956" w:rsidRDefault="000A1956" w:rsidP="000A1956">
      <w:pPr>
        <w:pStyle w:val="NoSpacing"/>
        <w:numPr>
          <w:ilvl w:val="0"/>
          <w:numId w:val="16"/>
        </w:numPr>
        <w:rPr>
          <w:rFonts w:ascii="Arial" w:hAnsi="Arial" w:cs="Arial"/>
        </w:rPr>
      </w:pPr>
      <w:r>
        <w:rPr>
          <w:rFonts w:ascii="Arial" w:hAnsi="Arial" w:cs="Arial"/>
        </w:rPr>
        <w:t>from where the information comes;</w:t>
      </w:r>
    </w:p>
    <w:p w14:paraId="0152A344" w14:textId="77777777" w:rsidR="000A1956" w:rsidRDefault="000A1956" w:rsidP="000A1956">
      <w:pPr>
        <w:pStyle w:val="NoSpacing"/>
        <w:numPr>
          <w:ilvl w:val="0"/>
          <w:numId w:val="16"/>
        </w:numPr>
        <w:rPr>
          <w:rFonts w:ascii="Arial" w:hAnsi="Arial" w:cs="Arial"/>
        </w:rPr>
      </w:pPr>
      <w:r>
        <w:rPr>
          <w:rFonts w:ascii="Arial" w:hAnsi="Arial" w:cs="Arial"/>
        </w:rPr>
        <w:t>how long the information is retained;</w:t>
      </w:r>
    </w:p>
    <w:p w14:paraId="18B5F4BA" w14:textId="3AFE8A1B" w:rsidR="00377C01" w:rsidRDefault="00060217" w:rsidP="000A1956">
      <w:pPr>
        <w:pStyle w:val="NoSpacing"/>
        <w:numPr>
          <w:ilvl w:val="0"/>
          <w:numId w:val="16"/>
        </w:numPr>
        <w:rPr>
          <w:rFonts w:ascii="Arial" w:hAnsi="Arial" w:cs="Arial"/>
        </w:rPr>
      </w:pPr>
      <w:r>
        <w:rPr>
          <w:rFonts w:ascii="Arial" w:hAnsi="Arial" w:cs="Arial"/>
        </w:rPr>
        <w:t>who (if anyone) the data is shared</w:t>
      </w:r>
      <w:r w:rsidR="00664491">
        <w:rPr>
          <w:rFonts w:ascii="Arial" w:hAnsi="Arial" w:cs="Arial"/>
        </w:rPr>
        <w:t>;</w:t>
      </w:r>
    </w:p>
    <w:p w14:paraId="5A4E17A8" w14:textId="77777777" w:rsidR="000A1956" w:rsidRDefault="000A1956" w:rsidP="000A1956">
      <w:pPr>
        <w:pStyle w:val="NoSpacing"/>
        <w:numPr>
          <w:ilvl w:val="0"/>
          <w:numId w:val="16"/>
        </w:numPr>
        <w:rPr>
          <w:rFonts w:ascii="Arial" w:hAnsi="Arial" w:cs="Arial"/>
        </w:rPr>
      </w:pPr>
      <w:r>
        <w:rPr>
          <w:rFonts w:ascii="Arial" w:hAnsi="Arial" w:cs="Arial"/>
        </w:rPr>
        <w:t>a Privacy Policy;</w:t>
      </w:r>
    </w:p>
    <w:p w14:paraId="00EE6B77" w14:textId="77777777" w:rsidR="000A1956" w:rsidRDefault="000A1956" w:rsidP="000A1956">
      <w:pPr>
        <w:pStyle w:val="NoSpacing"/>
        <w:numPr>
          <w:ilvl w:val="0"/>
          <w:numId w:val="16"/>
        </w:numPr>
        <w:rPr>
          <w:rFonts w:ascii="Arial" w:hAnsi="Arial" w:cs="Arial"/>
        </w:rPr>
      </w:pPr>
      <w:r>
        <w:rPr>
          <w:rFonts w:ascii="Arial" w:hAnsi="Arial" w:cs="Arial"/>
        </w:rPr>
        <w:t>a Data Protection Policy;</w:t>
      </w:r>
    </w:p>
    <w:p w14:paraId="559D7498" w14:textId="77777777" w:rsidR="000A1956" w:rsidRDefault="000A1956" w:rsidP="000A1956">
      <w:pPr>
        <w:pStyle w:val="NoSpacing"/>
        <w:numPr>
          <w:ilvl w:val="0"/>
          <w:numId w:val="16"/>
        </w:numPr>
        <w:rPr>
          <w:rFonts w:ascii="Arial" w:hAnsi="Arial" w:cs="Arial"/>
        </w:rPr>
      </w:pPr>
      <w:r>
        <w:rPr>
          <w:rFonts w:ascii="Arial" w:hAnsi="Arial" w:cs="Arial"/>
        </w:rPr>
        <w:t>individual’s rights and how they can access information held about them;</w:t>
      </w:r>
    </w:p>
    <w:p w14:paraId="148EC630" w14:textId="77777777" w:rsidR="000A1956" w:rsidRDefault="000A1956" w:rsidP="000A1956">
      <w:pPr>
        <w:pStyle w:val="NoSpacing"/>
        <w:numPr>
          <w:ilvl w:val="0"/>
          <w:numId w:val="16"/>
        </w:numPr>
        <w:rPr>
          <w:rFonts w:ascii="Arial" w:hAnsi="Arial" w:cs="Arial"/>
        </w:rPr>
      </w:pPr>
      <w:r>
        <w:rPr>
          <w:rFonts w:ascii="Arial" w:hAnsi="Arial" w:cs="Arial"/>
        </w:rPr>
        <w:t>why this data is needed and how it will be lawfully processed.</w:t>
      </w:r>
    </w:p>
    <w:p w14:paraId="6EF6F66B" w14:textId="77777777" w:rsidR="00F51267" w:rsidRPr="00362A58" w:rsidRDefault="00F51267" w:rsidP="00F51267">
      <w:pPr>
        <w:pStyle w:val="NoSpacing"/>
        <w:ind w:left="720"/>
        <w:rPr>
          <w:rFonts w:ascii="Arial" w:hAnsi="Arial" w:cs="Arial"/>
          <w:sz w:val="16"/>
          <w:szCs w:val="16"/>
        </w:rPr>
      </w:pPr>
    </w:p>
    <w:p w14:paraId="4455CBA5" w14:textId="5F1ECCA3" w:rsidR="000A1956" w:rsidRPr="00235B5F" w:rsidRDefault="00B546A5" w:rsidP="00235B5F">
      <w:pPr>
        <w:shd w:val="clear" w:color="auto" w:fill="FFFFFF"/>
        <w:spacing w:after="150" w:line="240" w:lineRule="auto"/>
        <w:rPr>
          <w:rFonts w:ascii="Arial" w:eastAsia="Times New Roman" w:hAnsi="Arial" w:cs="Arial"/>
          <w:color w:val="0B0C0C"/>
          <w:kern w:val="0"/>
          <w:lang w:eastAsia="en-GB"/>
          <w14:ligatures w14:val="none"/>
        </w:rPr>
      </w:pPr>
      <w:r>
        <w:rPr>
          <w:rFonts w:ascii="Arial" w:eastAsia="Times New Roman" w:hAnsi="Arial" w:cs="Arial"/>
          <w:color w:val="0B0C0C"/>
          <w:kern w:val="0"/>
          <w:lang w:eastAsia="en-GB"/>
          <w14:ligatures w14:val="none"/>
        </w:rPr>
        <w:t xml:space="preserve">The officers and management committee </w:t>
      </w:r>
      <w:r w:rsidR="00117565">
        <w:rPr>
          <w:rFonts w:ascii="Arial" w:eastAsia="Times New Roman" w:hAnsi="Arial" w:cs="Arial"/>
          <w:color w:val="0B0C0C"/>
          <w:kern w:val="0"/>
          <w:lang w:eastAsia="en-GB"/>
          <w14:ligatures w14:val="none"/>
        </w:rPr>
        <w:t xml:space="preserve">are responsible for determining </w:t>
      </w:r>
      <w:r w:rsidR="00F51267" w:rsidRPr="00BC1142">
        <w:rPr>
          <w:rFonts w:ascii="Arial" w:eastAsia="Times New Roman" w:hAnsi="Arial" w:cs="Arial"/>
          <w:color w:val="0B0C0C"/>
          <w:kern w:val="0"/>
          <w:lang w:eastAsia="en-GB"/>
          <w14:ligatures w14:val="none"/>
        </w:rPr>
        <w:t xml:space="preserve">how </w:t>
      </w:r>
      <w:r w:rsidR="00117565">
        <w:rPr>
          <w:rFonts w:ascii="Arial" w:eastAsia="Times New Roman" w:hAnsi="Arial" w:cs="Arial"/>
          <w:color w:val="0B0C0C"/>
          <w:kern w:val="0"/>
          <w:lang w:eastAsia="en-GB"/>
          <w14:ligatures w14:val="none"/>
        </w:rPr>
        <w:t>the entity</w:t>
      </w:r>
      <w:r w:rsidR="00F51267" w:rsidRPr="00BC1142">
        <w:rPr>
          <w:rFonts w:ascii="Arial" w:eastAsia="Times New Roman" w:hAnsi="Arial" w:cs="Arial"/>
          <w:color w:val="0B0C0C"/>
          <w:kern w:val="0"/>
          <w:lang w:eastAsia="en-GB"/>
          <w14:ligatures w14:val="none"/>
        </w:rPr>
        <w:t xml:space="preserve"> store</w:t>
      </w:r>
      <w:r w:rsidR="00235B5F">
        <w:rPr>
          <w:rFonts w:ascii="Arial" w:eastAsia="Times New Roman" w:hAnsi="Arial" w:cs="Arial"/>
          <w:color w:val="0B0C0C"/>
          <w:kern w:val="0"/>
          <w:lang w:eastAsia="en-GB"/>
          <w14:ligatures w14:val="none"/>
        </w:rPr>
        <w:t>s</w:t>
      </w:r>
      <w:r w:rsidR="00F51267" w:rsidRPr="00BC1142">
        <w:rPr>
          <w:rFonts w:ascii="Arial" w:eastAsia="Times New Roman" w:hAnsi="Arial" w:cs="Arial"/>
          <w:color w:val="0B0C0C"/>
          <w:kern w:val="0"/>
          <w:lang w:eastAsia="en-GB"/>
          <w14:ligatures w14:val="none"/>
        </w:rPr>
        <w:t xml:space="preserve"> personal data in line with the UK General Data Protection </w:t>
      </w:r>
      <w:r w:rsidR="00235B5F" w:rsidRPr="00BC1142">
        <w:rPr>
          <w:rFonts w:ascii="Arial" w:eastAsia="Times New Roman" w:hAnsi="Arial" w:cs="Arial"/>
          <w:color w:val="0B0C0C"/>
          <w:kern w:val="0"/>
          <w:lang w:eastAsia="en-GB"/>
          <w14:ligatures w14:val="none"/>
        </w:rPr>
        <w:t>Regulatio</w:t>
      </w:r>
      <w:r w:rsidR="0044672C">
        <w:rPr>
          <w:rFonts w:ascii="Arial" w:eastAsia="Times New Roman" w:hAnsi="Arial" w:cs="Arial"/>
          <w:color w:val="0B0C0C"/>
          <w:kern w:val="0"/>
          <w:lang w:eastAsia="en-GB"/>
          <w14:ligatures w14:val="none"/>
        </w:rPr>
        <w:t>n.</w:t>
      </w:r>
    </w:p>
    <w:p w14:paraId="7FD5C934" w14:textId="209FD3E0" w:rsidR="000A1956" w:rsidRDefault="000A1956" w:rsidP="000A1956">
      <w:pPr>
        <w:pStyle w:val="NoSpacing"/>
        <w:rPr>
          <w:rFonts w:ascii="Arial" w:hAnsi="Arial" w:cs="Arial"/>
        </w:rPr>
      </w:pPr>
      <w:r>
        <w:rPr>
          <w:rFonts w:ascii="Arial" w:hAnsi="Arial" w:cs="Arial"/>
        </w:rPr>
        <w:t xml:space="preserve">A good starting point </w:t>
      </w:r>
      <w:r w:rsidR="00E9557A">
        <w:rPr>
          <w:rFonts w:ascii="Arial" w:hAnsi="Arial" w:cs="Arial"/>
        </w:rPr>
        <w:t>for help</w:t>
      </w:r>
      <w:r w:rsidR="00C90A2D">
        <w:rPr>
          <w:rFonts w:ascii="Arial" w:hAnsi="Arial" w:cs="Arial"/>
        </w:rPr>
        <w:t xml:space="preserve"> on this</w:t>
      </w:r>
      <w:r w:rsidR="00E9557A">
        <w:rPr>
          <w:rFonts w:ascii="Arial" w:hAnsi="Arial" w:cs="Arial"/>
        </w:rPr>
        <w:t xml:space="preserve"> </w:t>
      </w:r>
      <w:r>
        <w:rPr>
          <w:rFonts w:ascii="Arial" w:hAnsi="Arial" w:cs="Arial"/>
        </w:rPr>
        <w:t>is to follow the guidance contained in the England Netball brochure</w:t>
      </w:r>
      <w:r w:rsidR="00E9557A">
        <w:rPr>
          <w:rFonts w:ascii="Arial" w:hAnsi="Arial" w:cs="Arial"/>
        </w:rPr>
        <w:t>:</w:t>
      </w:r>
      <w:r>
        <w:rPr>
          <w:rFonts w:ascii="Arial" w:hAnsi="Arial" w:cs="Arial"/>
        </w:rPr>
        <w:t xml:space="preserve"> G</w:t>
      </w:r>
      <w:r w:rsidR="00886BC2">
        <w:rPr>
          <w:rFonts w:ascii="Arial" w:hAnsi="Arial" w:cs="Arial"/>
        </w:rPr>
        <w:t>D</w:t>
      </w:r>
      <w:r>
        <w:rPr>
          <w:rFonts w:ascii="Arial" w:hAnsi="Arial" w:cs="Arial"/>
        </w:rPr>
        <w:t xml:space="preserve">PR Guide </w:t>
      </w:r>
      <w:r w:rsidR="00A03391">
        <w:rPr>
          <w:rFonts w:ascii="Arial" w:hAnsi="Arial" w:cs="Arial"/>
        </w:rPr>
        <w:t>for</w:t>
      </w:r>
      <w:r>
        <w:rPr>
          <w:rFonts w:ascii="Arial" w:hAnsi="Arial" w:cs="Arial"/>
        </w:rPr>
        <w:t xml:space="preserve"> RMBs, CNAs, Clubs &amp; Leagues. </w:t>
      </w:r>
    </w:p>
    <w:p w14:paraId="23792B14" w14:textId="77777777" w:rsidR="006B1C31" w:rsidRPr="0077128F" w:rsidRDefault="006B1C31" w:rsidP="0085101D">
      <w:pPr>
        <w:pStyle w:val="NoSpacing"/>
        <w:rPr>
          <w:rFonts w:ascii="Arial" w:hAnsi="Arial" w:cs="Arial"/>
          <w:b/>
          <w:bCs/>
          <w:sz w:val="16"/>
          <w:szCs w:val="16"/>
        </w:rPr>
      </w:pPr>
    </w:p>
    <w:p w14:paraId="676A6237" w14:textId="7109E3E8" w:rsidR="0085101D" w:rsidRDefault="0085101D" w:rsidP="0085101D">
      <w:pPr>
        <w:pStyle w:val="NoSpacing"/>
        <w:rPr>
          <w:rFonts w:ascii="Arial" w:hAnsi="Arial" w:cs="Arial"/>
          <w:b/>
          <w:bCs/>
        </w:rPr>
      </w:pPr>
      <w:r w:rsidRPr="006776F0">
        <w:rPr>
          <w:rFonts w:ascii="Arial" w:hAnsi="Arial" w:cs="Arial"/>
          <w:b/>
          <w:bCs/>
        </w:rPr>
        <w:t>Risk Assessment</w:t>
      </w:r>
    </w:p>
    <w:p w14:paraId="7746D88E" w14:textId="77777777" w:rsidR="0085101D" w:rsidRPr="009663CD" w:rsidRDefault="0085101D" w:rsidP="0085101D">
      <w:pPr>
        <w:pStyle w:val="NoSpacing"/>
        <w:rPr>
          <w:rFonts w:ascii="Arial" w:hAnsi="Arial" w:cs="Arial"/>
          <w:b/>
          <w:bCs/>
          <w:sz w:val="16"/>
          <w:szCs w:val="16"/>
        </w:rPr>
      </w:pPr>
    </w:p>
    <w:p w14:paraId="73EEB419" w14:textId="283AB668" w:rsidR="0085101D" w:rsidRDefault="0085101D" w:rsidP="0085101D">
      <w:pPr>
        <w:pStyle w:val="NoSpacing"/>
        <w:rPr>
          <w:rFonts w:ascii="Arial" w:hAnsi="Arial" w:cs="Arial"/>
        </w:rPr>
      </w:pPr>
      <w:r>
        <w:rPr>
          <w:rFonts w:ascii="Arial" w:hAnsi="Arial" w:cs="Arial"/>
        </w:rPr>
        <w:t>A formal risk assessment must be carried out and recorded at least annually by someone from the club, as a condition of the England Netball insurance cover. Risk assessments should be recorded</w:t>
      </w:r>
      <w:r w:rsidR="00DA28FA">
        <w:rPr>
          <w:rFonts w:ascii="Arial" w:hAnsi="Arial" w:cs="Arial"/>
        </w:rPr>
        <w:t>,</w:t>
      </w:r>
      <w:r>
        <w:rPr>
          <w:rFonts w:ascii="Arial" w:hAnsi="Arial" w:cs="Arial"/>
        </w:rPr>
        <w:t xml:space="preserve"> stored securely for future reference</w:t>
      </w:r>
      <w:r w:rsidR="002E4812">
        <w:rPr>
          <w:rFonts w:ascii="Arial" w:hAnsi="Arial" w:cs="Arial"/>
        </w:rPr>
        <w:t>,</w:t>
      </w:r>
      <w:r w:rsidR="004F457E">
        <w:rPr>
          <w:rFonts w:ascii="Arial" w:hAnsi="Arial" w:cs="Arial"/>
        </w:rPr>
        <w:t xml:space="preserve"> and held </w:t>
      </w:r>
      <w:r w:rsidR="00DA28FA">
        <w:rPr>
          <w:rFonts w:ascii="Arial" w:hAnsi="Arial" w:cs="Arial"/>
        </w:rPr>
        <w:t xml:space="preserve">for at least </w:t>
      </w:r>
      <w:r w:rsidR="002E4812">
        <w:rPr>
          <w:rFonts w:ascii="Arial" w:hAnsi="Arial" w:cs="Arial"/>
        </w:rPr>
        <w:t>3 years</w:t>
      </w:r>
      <w:r>
        <w:rPr>
          <w:rFonts w:ascii="Arial" w:hAnsi="Arial" w:cs="Arial"/>
        </w:rPr>
        <w:t>.</w:t>
      </w:r>
    </w:p>
    <w:p w14:paraId="27800E4E" w14:textId="77777777" w:rsidR="0085101D" w:rsidRPr="0079331E" w:rsidRDefault="0085101D" w:rsidP="0085101D">
      <w:pPr>
        <w:pStyle w:val="NoSpacing"/>
        <w:rPr>
          <w:rFonts w:ascii="Arial" w:hAnsi="Arial" w:cs="Arial"/>
          <w:sz w:val="16"/>
          <w:szCs w:val="16"/>
        </w:rPr>
      </w:pPr>
    </w:p>
    <w:p w14:paraId="76B19D79" w14:textId="0EB13774" w:rsidR="0085101D" w:rsidRDefault="0085101D" w:rsidP="0085101D">
      <w:pPr>
        <w:pStyle w:val="NoSpacing"/>
        <w:rPr>
          <w:rFonts w:ascii="Arial" w:hAnsi="Arial" w:cs="Arial"/>
        </w:rPr>
      </w:pPr>
      <w:r>
        <w:rPr>
          <w:rFonts w:ascii="Arial" w:hAnsi="Arial" w:cs="Arial"/>
        </w:rPr>
        <w:t xml:space="preserve">Every England Netball </w:t>
      </w:r>
      <w:r w:rsidR="00BB71B1">
        <w:rPr>
          <w:rFonts w:ascii="Arial" w:hAnsi="Arial" w:cs="Arial"/>
        </w:rPr>
        <w:t>affiliated</w:t>
      </w:r>
      <w:r>
        <w:rPr>
          <w:rFonts w:ascii="Arial" w:hAnsi="Arial" w:cs="Arial"/>
        </w:rPr>
        <w:t xml:space="preserve"> netball club</w:t>
      </w:r>
      <w:r w:rsidR="00F778A0">
        <w:rPr>
          <w:rFonts w:ascii="Arial" w:hAnsi="Arial" w:cs="Arial"/>
        </w:rPr>
        <w:t xml:space="preserve">, through </w:t>
      </w:r>
      <w:r w:rsidR="009F3E54">
        <w:rPr>
          <w:rFonts w:ascii="Arial" w:hAnsi="Arial" w:cs="Arial"/>
        </w:rPr>
        <w:t>its</w:t>
      </w:r>
      <w:r w:rsidR="00F778A0">
        <w:rPr>
          <w:rFonts w:ascii="Arial" w:hAnsi="Arial" w:cs="Arial"/>
        </w:rPr>
        <w:t xml:space="preserve"> management </w:t>
      </w:r>
      <w:r w:rsidR="009F3E54">
        <w:rPr>
          <w:rFonts w:ascii="Arial" w:hAnsi="Arial" w:cs="Arial"/>
        </w:rPr>
        <w:t>committee, has</w:t>
      </w:r>
      <w:r>
        <w:rPr>
          <w:rFonts w:ascii="Arial" w:hAnsi="Arial" w:cs="Arial"/>
        </w:rPr>
        <w:t xml:space="preserve"> a responsibility to create safe and well-managed environments for players, coaches, umpires, match officials and volunteers.</w:t>
      </w:r>
    </w:p>
    <w:p w14:paraId="16F334AE" w14:textId="77777777" w:rsidR="0085101D" w:rsidRPr="00ED11C0" w:rsidRDefault="0085101D" w:rsidP="0085101D">
      <w:pPr>
        <w:pStyle w:val="NoSpacing"/>
        <w:rPr>
          <w:rFonts w:ascii="Arial" w:hAnsi="Arial" w:cs="Arial"/>
        </w:rPr>
      </w:pPr>
      <w:r w:rsidRPr="00ED11C0">
        <w:rPr>
          <w:rFonts w:ascii="Arial" w:hAnsi="Arial" w:cs="Arial"/>
        </w:rPr>
        <w:t>If an accident</w:t>
      </w:r>
      <w:r>
        <w:rPr>
          <w:rFonts w:ascii="Arial" w:hAnsi="Arial" w:cs="Arial"/>
        </w:rPr>
        <w:t xml:space="preserve">/injury </w:t>
      </w:r>
      <w:r w:rsidRPr="00ED11C0">
        <w:rPr>
          <w:rFonts w:ascii="Arial" w:hAnsi="Arial" w:cs="Arial"/>
        </w:rPr>
        <w:t>occurs at a training session or during a match, the steps to be followed are:</w:t>
      </w:r>
    </w:p>
    <w:p w14:paraId="0B38A54C" w14:textId="6283A50A" w:rsidR="0085101D" w:rsidRDefault="0085101D" w:rsidP="006B1C31">
      <w:pPr>
        <w:pStyle w:val="NormalWeb"/>
        <w:numPr>
          <w:ilvl w:val="0"/>
          <w:numId w:val="20"/>
        </w:numPr>
        <w:shd w:val="clear" w:color="auto" w:fill="FFFFFF"/>
        <w:spacing w:before="0" w:beforeAutospacing="0" w:after="0" w:afterAutospacing="0"/>
        <w:rPr>
          <w:rFonts w:ascii="Arial" w:hAnsi="Arial" w:cs="Arial"/>
          <w:color w:val="292A2E"/>
          <w:sz w:val="22"/>
          <w:szCs w:val="22"/>
        </w:rPr>
      </w:pPr>
      <w:r>
        <w:rPr>
          <w:rFonts w:ascii="Arial" w:hAnsi="Arial" w:cs="Arial"/>
          <w:color w:val="292A2E"/>
          <w:sz w:val="22"/>
          <w:szCs w:val="22"/>
        </w:rPr>
        <w:t>e</w:t>
      </w:r>
      <w:r w:rsidRPr="00BB2640">
        <w:rPr>
          <w:rFonts w:ascii="Arial" w:hAnsi="Arial" w:cs="Arial"/>
          <w:color w:val="292A2E"/>
          <w:sz w:val="22"/>
          <w:szCs w:val="22"/>
        </w:rPr>
        <w:t>nsure first aid is provided immediately by a qualified first aider.</w:t>
      </w:r>
      <w:r>
        <w:rPr>
          <w:rFonts w:ascii="Arial" w:hAnsi="Arial" w:cs="Arial"/>
          <w:color w:val="292A2E"/>
          <w:sz w:val="22"/>
          <w:szCs w:val="22"/>
        </w:rPr>
        <w:t>;</w:t>
      </w:r>
    </w:p>
    <w:p w14:paraId="1729FCEC" w14:textId="77777777" w:rsidR="0085101D" w:rsidRDefault="0085101D" w:rsidP="0085101D">
      <w:pPr>
        <w:pStyle w:val="NormalWeb"/>
        <w:numPr>
          <w:ilvl w:val="0"/>
          <w:numId w:val="20"/>
        </w:numPr>
        <w:shd w:val="clear" w:color="auto" w:fill="FFFFFF"/>
        <w:spacing w:before="0" w:beforeAutospacing="0" w:after="0" w:afterAutospacing="0"/>
        <w:rPr>
          <w:rFonts w:ascii="Arial" w:hAnsi="Arial" w:cs="Arial"/>
          <w:color w:val="292A2E"/>
          <w:sz w:val="22"/>
          <w:szCs w:val="22"/>
        </w:rPr>
      </w:pPr>
      <w:r>
        <w:rPr>
          <w:rFonts w:ascii="Arial" w:hAnsi="Arial" w:cs="Arial"/>
          <w:color w:val="292A2E"/>
          <w:sz w:val="22"/>
          <w:szCs w:val="22"/>
        </w:rPr>
        <w:t>c</w:t>
      </w:r>
      <w:r w:rsidRPr="006076B2">
        <w:rPr>
          <w:rFonts w:ascii="Arial" w:hAnsi="Arial" w:cs="Arial"/>
          <w:color w:val="292A2E"/>
          <w:sz w:val="22"/>
          <w:szCs w:val="22"/>
        </w:rPr>
        <w:t xml:space="preserve">omplete an </w:t>
      </w:r>
      <w:r>
        <w:rPr>
          <w:rFonts w:ascii="Arial" w:hAnsi="Arial" w:cs="Arial"/>
          <w:color w:val="292A2E"/>
          <w:sz w:val="22"/>
          <w:szCs w:val="22"/>
        </w:rPr>
        <w:t>a</w:t>
      </w:r>
      <w:r w:rsidRPr="006076B2">
        <w:rPr>
          <w:rFonts w:ascii="Arial" w:hAnsi="Arial" w:cs="Arial"/>
          <w:color w:val="292A2E"/>
          <w:sz w:val="22"/>
          <w:szCs w:val="22"/>
        </w:rPr>
        <w:t>ccident</w:t>
      </w:r>
      <w:r>
        <w:rPr>
          <w:rFonts w:ascii="Arial" w:hAnsi="Arial" w:cs="Arial"/>
          <w:color w:val="292A2E"/>
          <w:sz w:val="22"/>
          <w:szCs w:val="22"/>
        </w:rPr>
        <w:t>/injury report</w:t>
      </w:r>
      <w:r w:rsidRPr="006076B2">
        <w:rPr>
          <w:rFonts w:ascii="Arial" w:hAnsi="Arial" w:cs="Arial"/>
          <w:color w:val="292A2E"/>
          <w:sz w:val="22"/>
          <w:szCs w:val="22"/>
        </w:rPr>
        <w:t xml:space="preserve"> </w:t>
      </w:r>
      <w:r>
        <w:rPr>
          <w:rFonts w:ascii="Arial" w:hAnsi="Arial" w:cs="Arial"/>
          <w:color w:val="292A2E"/>
          <w:sz w:val="22"/>
          <w:szCs w:val="22"/>
        </w:rPr>
        <w:t>f</w:t>
      </w:r>
      <w:r w:rsidRPr="006076B2">
        <w:rPr>
          <w:rFonts w:ascii="Arial" w:hAnsi="Arial" w:cs="Arial"/>
          <w:color w:val="292A2E"/>
          <w:sz w:val="22"/>
          <w:szCs w:val="22"/>
        </w:rPr>
        <w:t>orm, as this may be requested in the event of a</w:t>
      </w:r>
      <w:r>
        <w:rPr>
          <w:rFonts w:ascii="Arial" w:hAnsi="Arial" w:cs="Arial"/>
          <w:color w:val="292A2E"/>
          <w:sz w:val="22"/>
          <w:szCs w:val="22"/>
        </w:rPr>
        <w:t>n insurance</w:t>
      </w:r>
      <w:r w:rsidRPr="006076B2">
        <w:rPr>
          <w:rFonts w:ascii="Arial" w:hAnsi="Arial" w:cs="Arial"/>
          <w:color w:val="292A2E"/>
          <w:sz w:val="22"/>
          <w:szCs w:val="22"/>
        </w:rPr>
        <w:t xml:space="preserve"> claim</w:t>
      </w:r>
      <w:r>
        <w:rPr>
          <w:rFonts w:ascii="Arial" w:hAnsi="Arial" w:cs="Arial"/>
          <w:color w:val="292A2E"/>
          <w:sz w:val="22"/>
          <w:szCs w:val="22"/>
        </w:rPr>
        <w:t>;</w:t>
      </w:r>
    </w:p>
    <w:p w14:paraId="40D8B8EF" w14:textId="1204F393" w:rsidR="0085101D" w:rsidRDefault="0085101D" w:rsidP="0085101D">
      <w:pPr>
        <w:pStyle w:val="NormalWeb"/>
        <w:numPr>
          <w:ilvl w:val="0"/>
          <w:numId w:val="20"/>
        </w:numPr>
        <w:shd w:val="clear" w:color="auto" w:fill="FFFFFF"/>
        <w:spacing w:before="0" w:beforeAutospacing="0" w:after="0" w:afterAutospacing="0"/>
        <w:rPr>
          <w:rFonts w:ascii="Arial" w:hAnsi="Arial" w:cs="Arial"/>
          <w:color w:val="292A2E"/>
          <w:sz w:val="22"/>
          <w:szCs w:val="22"/>
        </w:rPr>
      </w:pPr>
      <w:r>
        <w:rPr>
          <w:rFonts w:ascii="Arial" w:hAnsi="Arial" w:cs="Arial"/>
          <w:color w:val="292A2E"/>
          <w:sz w:val="22"/>
          <w:szCs w:val="22"/>
        </w:rPr>
        <w:t>r</w:t>
      </w:r>
      <w:r w:rsidRPr="0094527F">
        <w:rPr>
          <w:rFonts w:ascii="Arial" w:hAnsi="Arial" w:cs="Arial"/>
          <w:color w:val="292A2E"/>
          <w:sz w:val="22"/>
          <w:szCs w:val="22"/>
        </w:rPr>
        <w:t>eport serious incidents (hospital referrals, head injuries</w:t>
      </w:r>
      <w:r w:rsidR="00F73254">
        <w:rPr>
          <w:rFonts w:ascii="Arial" w:hAnsi="Arial" w:cs="Arial"/>
          <w:color w:val="292A2E"/>
          <w:sz w:val="22"/>
          <w:szCs w:val="22"/>
        </w:rPr>
        <w:t xml:space="preserve"> etc.</w:t>
      </w:r>
      <w:r w:rsidRPr="0094527F">
        <w:rPr>
          <w:rFonts w:ascii="Arial" w:hAnsi="Arial" w:cs="Arial"/>
          <w:color w:val="292A2E"/>
          <w:sz w:val="22"/>
          <w:szCs w:val="22"/>
        </w:rPr>
        <w:t xml:space="preserve">) to England Netball and </w:t>
      </w:r>
      <w:r>
        <w:rPr>
          <w:rFonts w:ascii="Arial" w:hAnsi="Arial" w:cs="Arial"/>
          <w:color w:val="292A2E"/>
          <w:sz w:val="22"/>
          <w:szCs w:val="22"/>
        </w:rPr>
        <w:t xml:space="preserve">to </w:t>
      </w:r>
      <w:r w:rsidRPr="0094527F">
        <w:rPr>
          <w:rFonts w:ascii="Arial" w:hAnsi="Arial" w:cs="Arial"/>
          <w:color w:val="292A2E"/>
          <w:sz w:val="22"/>
          <w:szCs w:val="22"/>
        </w:rPr>
        <w:t xml:space="preserve">the insurance </w:t>
      </w:r>
      <w:r>
        <w:rPr>
          <w:rFonts w:ascii="Arial" w:hAnsi="Arial" w:cs="Arial"/>
          <w:color w:val="292A2E"/>
          <w:sz w:val="22"/>
          <w:szCs w:val="22"/>
        </w:rPr>
        <w:t>broker;</w:t>
      </w:r>
    </w:p>
    <w:p w14:paraId="553B8270" w14:textId="01B913E3" w:rsidR="0085101D" w:rsidRDefault="0085101D" w:rsidP="0085101D">
      <w:pPr>
        <w:pStyle w:val="NormalWeb"/>
        <w:numPr>
          <w:ilvl w:val="0"/>
          <w:numId w:val="20"/>
        </w:numPr>
        <w:shd w:val="clear" w:color="auto" w:fill="FFFFFF"/>
        <w:spacing w:before="0" w:beforeAutospacing="0" w:after="0" w:afterAutospacing="0"/>
        <w:rPr>
          <w:rFonts w:ascii="Arial" w:hAnsi="Arial" w:cs="Arial"/>
          <w:color w:val="292A2E"/>
          <w:sz w:val="22"/>
          <w:szCs w:val="22"/>
        </w:rPr>
      </w:pPr>
      <w:r>
        <w:rPr>
          <w:rFonts w:ascii="Arial" w:hAnsi="Arial" w:cs="Arial"/>
          <w:color w:val="292A2E"/>
          <w:sz w:val="22"/>
          <w:szCs w:val="22"/>
        </w:rPr>
        <w:t>r</w:t>
      </w:r>
      <w:r w:rsidRPr="0094527F">
        <w:rPr>
          <w:rFonts w:ascii="Arial" w:hAnsi="Arial" w:cs="Arial"/>
          <w:color w:val="292A2E"/>
          <w:sz w:val="22"/>
          <w:szCs w:val="22"/>
        </w:rPr>
        <w:t xml:space="preserve">eview and update </w:t>
      </w:r>
      <w:r w:rsidR="00037487">
        <w:rPr>
          <w:rFonts w:ascii="Arial" w:hAnsi="Arial" w:cs="Arial"/>
          <w:color w:val="292A2E"/>
          <w:sz w:val="22"/>
          <w:szCs w:val="22"/>
        </w:rPr>
        <w:t>the club’s</w:t>
      </w:r>
      <w:r>
        <w:rPr>
          <w:rFonts w:ascii="Arial" w:hAnsi="Arial" w:cs="Arial"/>
          <w:color w:val="292A2E"/>
          <w:sz w:val="22"/>
          <w:szCs w:val="22"/>
        </w:rPr>
        <w:t xml:space="preserve"> </w:t>
      </w:r>
      <w:r w:rsidRPr="0094527F">
        <w:rPr>
          <w:rFonts w:ascii="Arial" w:hAnsi="Arial" w:cs="Arial"/>
          <w:color w:val="292A2E"/>
          <w:sz w:val="22"/>
          <w:szCs w:val="22"/>
        </w:rPr>
        <w:t>risk assessments based on the incident.</w:t>
      </w:r>
    </w:p>
    <w:p w14:paraId="6B8D8369" w14:textId="77777777" w:rsidR="00BF6DD3" w:rsidRPr="00413EA6" w:rsidRDefault="00BF6DD3" w:rsidP="00BF6DD3">
      <w:pPr>
        <w:pStyle w:val="NormalWeb"/>
        <w:shd w:val="clear" w:color="auto" w:fill="FFFFFF"/>
        <w:spacing w:before="0" w:beforeAutospacing="0" w:after="0" w:afterAutospacing="0"/>
        <w:rPr>
          <w:rFonts w:ascii="Arial" w:hAnsi="Arial" w:cs="Arial"/>
          <w:color w:val="292A2E"/>
          <w:sz w:val="16"/>
          <w:szCs w:val="16"/>
        </w:rPr>
      </w:pPr>
    </w:p>
    <w:p w14:paraId="610EC7AA" w14:textId="3F138E3F" w:rsidR="004241D6" w:rsidRDefault="009B0293" w:rsidP="00BF6DD3">
      <w:pPr>
        <w:pStyle w:val="NormalWeb"/>
        <w:shd w:val="clear" w:color="auto" w:fill="FFFFFF"/>
        <w:spacing w:before="0" w:beforeAutospacing="0" w:after="0" w:afterAutospacing="0"/>
        <w:rPr>
          <w:rFonts w:ascii="Arial" w:hAnsi="Arial" w:cs="Arial"/>
          <w:color w:val="292A2E"/>
          <w:sz w:val="22"/>
          <w:szCs w:val="22"/>
        </w:rPr>
      </w:pPr>
      <w:r>
        <w:rPr>
          <w:rFonts w:ascii="Arial" w:hAnsi="Arial" w:cs="Arial"/>
          <w:color w:val="292A2E"/>
          <w:sz w:val="22"/>
          <w:szCs w:val="22"/>
        </w:rPr>
        <w:t xml:space="preserve">The above requires not only a </w:t>
      </w:r>
      <w:r w:rsidR="00CC4CCF">
        <w:rPr>
          <w:rFonts w:ascii="Arial" w:hAnsi="Arial" w:cs="Arial"/>
          <w:color w:val="292A2E"/>
          <w:sz w:val="22"/>
          <w:szCs w:val="22"/>
        </w:rPr>
        <w:t xml:space="preserve">qualified first aider </w:t>
      </w:r>
      <w:r w:rsidR="00DF060A">
        <w:rPr>
          <w:rFonts w:ascii="Arial" w:hAnsi="Arial" w:cs="Arial"/>
          <w:color w:val="292A2E"/>
          <w:sz w:val="22"/>
          <w:szCs w:val="22"/>
        </w:rPr>
        <w:t>(which could be the coach</w:t>
      </w:r>
      <w:r w:rsidR="00413EA6">
        <w:rPr>
          <w:rFonts w:ascii="Arial" w:hAnsi="Arial" w:cs="Arial"/>
          <w:color w:val="292A2E"/>
          <w:sz w:val="22"/>
          <w:szCs w:val="22"/>
        </w:rPr>
        <w:t xml:space="preserve">) </w:t>
      </w:r>
      <w:r w:rsidR="00CC4CCF">
        <w:rPr>
          <w:rFonts w:ascii="Arial" w:hAnsi="Arial" w:cs="Arial"/>
          <w:color w:val="292A2E"/>
          <w:sz w:val="22"/>
          <w:szCs w:val="22"/>
        </w:rPr>
        <w:t xml:space="preserve">to be with each team but also </w:t>
      </w:r>
      <w:r w:rsidR="00921F40">
        <w:rPr>
          <w:rFonts w:ascii="Arial" w:hAnsi="Arial" w:cs="Arial"/>
          <w:color w:val="292A2E"/>
          <w:sz w:val="22"/>
          <w:szCs w:val="22"/>
        </w:rPr>
        <w:t>a fully stocked first aid kit</w:t>
      </w:r>
      <w:r w:rsidR="00D13BB0">
        <w:rPr>
          <w:rFonts w:ascii="Arial" w:hAnsi="Arial" w:cs="Arial"/>
          <w:color w:val="292A2E"/>
          <w:sz w:val="22"/>
          <w:szCs w:val="22"/>
        </w:rPr>
        <w:t xml:space="preserve"> </w:t>
      </w:r>
      <w:r w:rsidR="00B11494">
        <w:rPr>
          <w:rFonts w:ascii="Arial" w:hAnsi="Arial" w:cs="Arial"/>
          <w:color w:val="292A2E"/>
          <w:sz w:val="22"/>
          <w:szCs w:val="22"/>
        </w:rPr>
        <w:t>for minor injuri</w:t>
      </w:r>
      <w:r w:rsidR="002250A0">
        <w:rPr>
          <w:rFonts w:ascii="Arial" w:hAnsi="Arial" w:cs="Arial"/>
          <w:color w:val="292A2E"/>
          <w:sz w:val="22"/>
          <w:szCs w:val="22"/>
        </w:rPr>
        <w:t>e</w:t>
      </w:r>
      <w:r w:rsidR="00B11494">
        <w:rPr>
          <w:rFonts w:ascii="Arial" w:hAnsi="Arial" w:cs="Arial"/>
          <w:color w:val="292A2E"/>
          <w:sz w:val="22"/>
          <w:szCs w:val="22"/>
        </w:rPr>
        <w:t xml:space="preserve">s </w:t>
      </w:r>
      <w:r w:rsidR="006A704F">
        <w:rPr>
          <w:rFonts w:ascii="Arial" w:hAnsi="Arial" w:cs="Arial"/>
          <w:color w:val="292A2E"/>
          <w:sz w:val="22"/>
          <w:szCs w:val="22"/>
        </w:rPr>
        <w:t>and</w:t>
      </w:r>
      <w:r w:rsidR="00D13BB0">
        <w:rPr>
          <w:rFonts w:ascii="Arial" w:hAnsi="Arial" w:cs="Arial"/>
          <w:color w:val="292A2E"/>
          <w:sz w:val="22"/>
          <w:szCs w:val="22"/>
        </w:rPr>
        <w:t xml:space="preserve"> an accident</w:t>
      </w:r>
      <w:r w:rsidR="00520BD5">
        <w:rPr>
          <w:rFonts w:ascii="Arial" w:hAnsi="Arial" w:cs="Arial"/>
          <w:color w:val="292A2E"/>
          <w:sz w:val="22"/>
          <w:szCs w:val="22"/>
        </w:rPr>
        <w:t>/injury report form.</w:t>
      </w:r>
    </w:p>
    <w:p w14:paraId="3EC19FA5" w14:textId="77777777" w:rsidR="008D25EA" w:rsidRPr="008D25EA" w:rsidRDefault="008D25EA" w:rsidP="00BF6DD3">
      <w:pPr>
        <w:pStyle w:val="NormalWeb"/>
        <w:shd w:val="clear" w:color="auto" w:fill="FFFFFF"/>
        <w:spacing w:before="0" w:beforeAutospacing="0" w:after="0" w:afterAutospacing="0"/>
        <w:rPr>
          <w:rFonts w:ascii="Arial" w:hAnsi="Arial" w:cs="Arial"/>
          <w:color w:val="292A2E"/>
          <w:sz w:val="16"/>
          <w:szCs w:val="16"/>
        </w:rPr>
      </w:pPr>
    </w:p>
    <w:p w14:paraId="26BA94E2" w14:textId="3915B412" w:rsidR="00413EA6" w:rsidRDefault="002F75B6" w:rsidP="00BF6DD3">
      <w:pPr>
        <w:pStyle w:val="NormalWeb"/>
        <w:shd w:val="clear" w:color="auto" w:fill="FFFFFF"/>
        <w:spacing w:before="0" w:beforeAutospacing="0" w:after="0" w:afterAutospacing="0"/>
        <w:rPr>
          <w:rFonts w:ascii="Arial" w:hAnsi="Arial" w:cs="Arial"/>
          <w:color w:val="292A2E"/>
          <w:sz w:val="22"/>
          <w:szCs w:val="22"/>
        </w:rPr>
      </w:pPr>
      <w:r>
        <w:rPr>
          <w:rFonts w:ascii="Arial" w:hAnsi="Arial" w:cs="Arial"/>
          <w:color w:val="292A2E"/>
          <w:sz w:val="22"/>
          <w:szCs w:val="22"/>
        </w:rPr>
        <w:t>Questions on the above may be raised by a member at an AGM.</w:t>
      </w:r>
    </w:p>
    <w:p w14:paraId="65C6DFEC" w14:textId="77777777" w:rsidR="008D25EA" w:rsidRPr="00591128" w:rsidRDefault="008D25EA" w:rsidP="00BF6DD3">
      <w:pPr>
        <w:pStyle w:val="NormalWeb"/>
        <w:shd w:val="clear" w:color="auto" w:fill="FFFFFF"/>
        <w:spacing w:before="0" w:beforeAutospacing="0" w:after="0" w:afterAutospacing="0"/>
        <w:rPr>
          <w:rFonts w:ascii="Arial" w:hAnsi="Arial" w:cs="Arial"/>
          <w:color w:val="292A2E"/>
          <w:sz w:val="16"/>
          <w:szCs w:val="16"/>
        </w:rPr>
      </w:pPr>
    </w:p>
    <w:p w14:paraId="70408FF0" w14:textId="08F59F49" w:rsidR="001B57E2" w:rsidRDefault="00AB0F3E" w:rsidP="00BF6DD3">
      <w:pPr>
        <w:pStyle w:val="NormalWeb"/>
        <w:shd w:val="clear" w:color="auto" w:fill="FFFFFF"/>
        <w:spacing w:before="0" w:beforeAutospacing="0" w:after="0" w:afterAutospacing="0"/>
        <w:rPr>
          <w:rFonts w:ascii="Arial" w:hAnsi="Arial" w:cs="Arial"/>
          <w:color w:val="292A2E"/>
          <w:sz w:val="22"/>
          <w:szCs w:val="22"/>
        </w:rPr>
      </w:pPr>
      <w:r>
        <w:rPr>
          <w:rFonts w:ascii="Arial" w:hAnsi="Arial" w:cs="Arial"/>
          <w:color w:val="292A2E"/>
          <w:sz w:val="22"/>
          <w:szCs w:val="22"/>
        </w:rPr>
        <w:t xml:space="preserve">A Good starting point for help is the England Netball </w:t>
      </w:r>
      <w:r w:rsidR="005825A9">
        <w:rPr>
          <w:rFonts w:ascii="Arial" w:hAnsi="Arial" w:cs="Arial"/>
          <w:color w:val="292A2E"/>
          <w:sz w:val="22"/>
          <w:szCs w:val="22"/>
        </w:rPr>
        <w:t>Risk Assessment Check List</w:t>
      </w:r>
      <w:r w:rsidR="00CE4899">
        <w:rPr>
          <w:rFonts w:ascii="Arial" w:hAnsi="Arial" w:cs="Arial"/>
          <w:color w:val="292A2E"/>
          <w:sz w:val="22"/>
          <w:szCs w:val="22"/>
        </w:rPr>
        <w:t>.</w:t>
      </w:r>
    </w:p>
    <w:p w14:paraId="40A18AB0" w14:textId="77777777" w:rsidR="008D25EA" w:rsidRPr="008D25EA" w:rsidRDefault="008D25EA" w:rsidP="00BF6DD3">
      <w:pPr>
        <w:pStyle w:val="NormalWeb"/>
        <w:shd w:val="clear" w:color="auto" w:fill="FFFFFF"/>
        <w:spacing w:before="0" w:beforeAutospacing="0" w:after="0" w:afterAutospacing="0"/>
        <w:rPr>
          <w:rFonts w:ascii="Arial" w:hAnsi="Arial" w:cs="Arial"/>
          <w:b/>
          <w:bCs/>
          <w:color w:val="292A2E"/>
          <w:sz w:val="16"/>
          <w:szCs w:val="16"/>
        </w:rPr>
      </w:pPr>
    </w:p>
    <w:p w14:paraId="5BA54C29" w14:textId="19893ACD" w:rsidR="00A920A5" w:rsidRDefault="00A920A5" w:rsidP="00BF6DD3">
      <w:pPr>
        <w:pStyle w:val="NormalWeb"/>
        <w:shd w:val="clear" w:color="auto" w:fill="FFFFFF"/>
        <w:spacing w:before="0" w:beforeAutospacing="0" w:after="0" w:afterAutospacing="0"/>
        <w:rPr>
          <w:rFonts w:ascii="Arial" w:hAnsi="Arial" w:cs="Arial"/>
          <w:b/>
          <w:bCs/>
          <w:color w:val="292A2E"/>
          <w:sz w:val="22"/>
          <w:szCs w:val="22"/>
        </w:rPr>
      </w:pPr>
      <w:r w:rsidRPr="00A920A5">
        <w:rPr>
          <w:rFonts w:ascii="Arial" w:hAnsi="Arial" w:cs="Arial"/>
          <w:b/>
          <w:bCs/>
          <w:color w:val="292A2E"/>
          <w:sz w:val="22"/>
          <w:szCs w:val="22"/>
        </w:rPr>
        <w:t>Reserves</w:t>
      </w:r>
    </w:p>
    <w:p w14:paraId="4934283C" w14:textId="77777777" w:rsidR="00A920A5" w:rsidRPr="0016695C" w:rsidRDefault="00A920A5" w:rsidP="00BF6DD3">
      <w:pPr>
        <w:pStyle w:val="NormalWeb"/>
        <w:shd w:val="clear" w:color="auto" w:fill="FFFFFF"/>
        <w:spacing w:before="0" w:beforeAutospacing="0" w:after="0" w:afterAutospacing="0"/>
        <w:rPr>
          <w:rFonts w:ascii="Arial" w:hAnsi="Arial" w:cs="Arial"/>
          <w:b/>
          <w:bCs/>
          <w:color w:val="292A2E"/>
          <w:sz w:val="16"/>
          <w:szCs w:val="16"/>
        </w:rPr>
      </w:pPr>
    </w:p>
    <w:p w14:paraId="039C4057" w14:textId="28A4702B" w:rsidR="00A920A5" w:rsidRDefault="00F21FDE" w:rsidP="00BF6DD3">
      <w:pPr>
        <w:pStyle w:val="NormalWeb"/>
        <w:shd w:val="clear" w:color="auto" w:fill="FFFFFF"/>
        <w:spacing w:before="0" w:beforeAutospacing="0" w:after="0" w:afterAutospacing="0"/>
        <w:rPr>
          <w:rFonts w:ascii="Arial" w:hAnsi="Arial" w:cs="Arial"/>
          <w:color w:val="0B0C0C"/>
          <w:sz w:val="22"/>
          <w:szCs w:val="22"/>
          <w:shd w:val="clear" w:color="auto" w:fill="FFFFFF"/>
        </w:rPr>
      </w:pPr>
      <w:r>
        <w:rPr>
          <w:rFonts w:ascii="Arial" w:hAnsi="Arial" w:cs="Arial"/>
          <w:color w:val="0B0C0C"/>
          <w:shd w:val="clear" w:color="auto" w:fill="FFFFFF"/>
        </w:rPr>
        <w:t>R</w:t>
      </w:r>
      <w:r w:rsidRPr="00D74518">
        <w:rPr>
          <w:rFonts w:ascii="Arial" w:hAnsi="Arial" w:cs="Arial"/>
          <w:color w:val="0B0C0C"/>
          <w:sz w:val="22"/>
          <w:szCs w:val="22"/>
          <w:shd w:val="clear" w:color="auto" w:fill="FFFFFF"/>
        </w:rPr>
        <w:t>eserves are that part of a</w:t>
      </w:r>
      <w:r>
        <w:rPr>
          <w:rFonts w:ascii="Arial" w:hAnsi="Arial" w:cs="Arial"/>
          <w:color w:val="0B0C0C"/>
          <w:shd w:val="clear" w:color="auto" w:fill="FFFFFF"/>
        </w:rPr>
        <w:t xml:space="preserve">n organisation’s </w:t>
      </w:r>
      <w:r w:rsidRPr="00D74518">
        <w:rPr>
          <w:rFonts w:ascii="Arial" w:hAnsi="Arial" w:cs="Arial"/>
          <w:color w:val="0B0C0C"/>
          <w:sz w:val="22"/>
          <w:szCs w:val="22"/>
          <w:shd w:val="clear" w:color="auto" w:fill="FFFFFF"/>
        </w:rPr>
        <w:t xml:space="preserve">unrestricted funds that is freely available to spend on any of the </w:t>
      </w:r>
      <w:r>
        <w:rPr>
          <w:rFonts w:ascii="Arial" w:hAnsi="Arial" w:cs="Arial"/>
          <w:color w:val="0B0C0C"/>
          <w:shd w:val="clear" w:color="auto" w:fill="FFFFFF"/>
        </w:rPr>
        <w:t>organisation</w:t>
      </w:r>
      <w:r w:rsidRPr="00D74518">
        <w:rPr>
          <w:rFonts w:ascii="Arial" w:hAnsi="Arial" w:cs="Arial"/>
          <w:color w:val="0B0C0C"/>
          <w:sz w:val="22"/>
          <w:szCs w:val="22"/>
          <w:shd w:val="clear" w:color="auto" w:fill="FFFFFF"/>
        </w:rPr>
        <w:t>’s purposes.</w:t>
      </w:r>
      <w:r w:rsidR="00AA09AF">
        <w:rPr>
          <w:rFonts w:ascii="Arial" w:hAnsi="Arial" w:cs="Arial"/>
          <w:color w:val="0B0C0C"/>
          <w:sz w:val="22"/>
          <w:szCs w:val="22"/>
          <w:shd w:val="clear" w:color="auto" w:fill="FFFFFF"/>
        </w:rPr>
        <w:t xml:space="preserve"> The amount </w:t>
      </w:r>
      <w:r w:rsidR="00007C9E">
        <w:rPr>
          <w:rFonts w:ascii="Arial" w:hAnsi="Arial" w:cs="Arial"/>
          <w:color w:val="0B0C0C"/>
          <w:sz w:val="22"/>
          <w:szCs w:val="22"/>
          <w:shd w:val="clear" w:color="auto" w:fill="FFFFFF"/>
        </w:rPr>
        <w:t xml:space="preserve">of an organisation’s reserves </w:t>
      </w:r>
      <w:r w:rsidR="003B3D1A">
        <w:rPr>
          <w:rFonts w:ascii="Arial" w:hAnsi="Arial" w:cs="Arial"/>
          <w:color w:val="0B0C0C"/>
          <w:sz w:val="22"/>
          <w:szCs w:val="22"/>
          <w:shd w:val="clear" w:color="auto" w:fill="FFFFFF"/>
        </w:rPr>
        <w:t xml:space="preserve">will </w:t>
      </w:r>
      <w:r w:rsidR="003B3D1A">
        <w:rPr>
          <w:rFonts w:ascii="Arial" w:hAnsi="Arial" w:cs="Arial"/>
          <w:color w:val="0B0C0C"/>
          <w:sz w:val="22"/>
          <w:szCs w:val="22"/>
          <w:shd w:val="clear" w:color="auto" w:fill="FFFFFF"/>
        </w:rPr>
        <w:lastRenderedPageBreak/>
        <w:t xml:space="preserve">be shown on </w:t>
      </w:r>
      <w:r w:rsidR="006A29C4">
        <w:rPr>
          <w:rFonts w:ascii="Arial" w:hAnsi="Arial" w:cs="Arial"/>
          <w:color w:val="0B0C0C"/>
          <w:sz w:val="22"/>
          <w:szCs w:val="22"/>
          <w:shd w:val="clear" w:color="auto" w:fill="FFFFFF"/>
        </w:rPr>
        <w:t xml:space="preserve">the Statement of Assets </w:t>
      </w:r>
      <w:r w:rsidR="009D616E">
        <w:rPr>
          <w:rFonts w:ascii="Arial" w:hAnsi="Arial" w:cs="Arial"/>
          <w:color w:val="0B0C0C"/>
          <w:sz w:val="22"/>
          <w:szCs w:val="22"/>
          <w:shd w:val="clear" w:color="auto" w:fill="FFFFFF"/>
        </w:rPr>
        <w:t xml:space="preserve">and Liabilities in Receipts and Payments </w:t>
      </w:r>
      <w:r w:rsidR="009C4FCF">
        <w:rPr>
          <w:rFonts w:ascii="Arial" w:hAnsi="Arial" w:cs="Arial"/>
          <w:color w:val="0B0C0C"/>
          <w:sz w:val="22"/>
          <w:szCs w:val="22"/>
          <w:shd w:val="clear" w:color="auto" w:fill="FFFFFF"/>
        </w:rPr>
        <w:t xml:space="preserve">Accounts or on the </w:t>
      </w:r>
      <w:r w:rsidR="00941736">
        <w:rPr>
          <w:rFonts w:ascii="Arial" w:hAnsi="Arial" w:cs="Arial"/>
          <w:color w:val="0B0C0C"/>
          <w:sz w:val="22"/>
          <w:szCs w:val="22"/>
          <w:shd w:val="clear" w:color="auto" w:fill="FFFFFF"/>
        </w:rPr>
        <w:t xml:space="preserve">Balance Sheet </w:t>
      </w:r>
      <w:r w:rsidR="00375B9F">
        <w:rPr>
          <w:rFonts w:ascii="Arial" w:hAnsi="Arial" w:cs="Arial"/>
          <w:color w:val="0B0C0C"/>
          <w:sz w:val="22"/>
          <w:szCs w:val="22"/>
          <w:shd w:val="clear" w:color="auto" w:fill="FFFFFF"/>
        </w:rPr>
        <w:t>of</w:t>
      </w:r>
      <w:r w:rsidR="00941736">
        <w:rPr>
          <w:rFonts w:ascii="Arial" w:hAnsi="Arial" w:cs="Arial"/>
          <w:color w:val="0B0C0C"/>
          <w:sz w:val="22"/>
          <w:szCs w:val="22"/>
          <w:shd w:val="clear" w:color="auto" w:fill="FFFFFF"/>
        </w:rPr>
        <w:t xml:space="preserve"> Income and Expenditure </w:t>
      </w:r>
      <w:r w:rsidR="00375B9F">
        <w:rPr>
          <w:rFonts w:ascii="Arial" w:hAnsi="Arial" w:cs="Arial"/>
          <w:color w:val="0B0C0C"/>
          <w:sz w:val="22"/>
          <w:szCs w:val="22"/>
          <w:shd w:val="clear" w:color="auto" w:fill="FFFFFF"/>
        </w:rPr>
        <w:t>Accounts.</w:t>
      </w:r>
    </w:p>
    <w:p w14:paraId="360565AC" w14:textId="5F590199" w:rsidR="00375B9F" w:rsidRPr="0016695C" w:rsidRDefault="00375B9F" w:rsidP="00BF6DD3">
      <w:pPr>
        <w:pStyle w:val="NormalWeb"/>
        <w:shd w:val="clear" w:color="auto" w:fill="FFFFFF"/>
        <w:spacing w:before="0" w:beforeAutospacing="0" w:after="0" w:afterAutospacing="0"/>
        <w:rPr>
          <w:rFonts w:ascii="Arial" w:hAnsi="Arial" w:cs="Arial"/>
          <w:color w:val="0B0C0C"/>
          <w:sz w:val="16"/>
          <w:szCs w:val="16"/>
          <w:shd w:val="clear" w:color="auto" w:fill="FFFFFF"/>
        </w:rPr>
      </w:pPr>
    </w:p>
    <w:p w14:paraId="15FD7DB6" w14:textId="4D03F6D1" w:rsidR="00611ABA" w:rsidRDefault="00454CDE" w:rsidP="00611ABA">
      <w:pPr>
        <w:rPr>
          <w:rFonts w:ascii="Arial" w:hAnsi="Arial" w:cs="Arial"/>
          <w:color w:val="0B0C0C"/>
          <w:shd w:val="clear" w:color="auto" w:fill="FFFFFF"/>
        </w:rPr>
      </w:pPr>
      <w:r>
        <w:rPr>
          <w:rFonts w:ascii="Arial" w:hAnsi="Arial" w:cs="Arial"/>
          <w:color w:val="0B0C0C"/>
          <w:shd w:val="clear" w:color="auto" w:fill="FFFFFF"/>
        </w:rPr>
        <w:t xml:space="preserve">Whilst this will show the reserves at the </w:t>
      </w:r>
      <w:r w:rsidR="00DB076C">
        <w:rPr>
          <w:rFonts w:ascii="Arial" w:hAnsi="Arial" w:cs="Arial"/>
          <w:color w:val="0B0C0C"/>
          <w:shd w:val="clear" w:color="auto" w:fill="FFFFFF"/>
        </w:rPr>
        <w:t>year-end</w:t>
      </w:r>
      <w:r>
        <w:rPr>
          <w:rFonts w:ascii="Arial" w:hAnsi="Arial" w:cs="Arial"/>
          <w:color w:val="0B0C0C"/>
          <w:shd w:val="clear" w:color="auto" w:fill="FFFFFF"/>
        </w:rPr>
        <w:t xml:space="preserve"> date</w:t>
      </w:r>
      <w:r w:rsidR="006D69B7">
        <w:rPr>
          <w:rFonts w:ascii="Arial" w:hAnsi="Arial" w:cs="Arial"/>
          <w:color w:val="0B0C0C"/>
          <w:shd w:val="clear" w:color="auto" w:fill="FFFFFF"/>
        </w:rPr>
        <w:t>,</w:t>
      </w:r>
      <w:r>
        <w:rPr>
          <w:rFonts w:ascii="Arial" w:hAnsi="Arial" w:cs="Arial"/>
          <w:color w:val="0B0C0C"/>
          <w:shd w:val="clear" w:color="auto" w:fill="FFFFFF"/>
        </w:rPr>
        <w:t xml:space="preserve"> it is a good opportunity </w:t>
      </w:r>
      <w:r w:rsidR="006D69B7">
        <w:rPr>
          <w:rFonts w:ascii="Arial" w:hAnsi="Arial" w:cs="Arial"/>
          <w:color w:val="0B0C0C"/>
          <w:shd w:val="clear" w:color="auto" w:fill="FFFFFF"/>
        </w:rPr>
        <w:t xml:space="preserve">at an AGM to announce </w:t>
      </w:r>
      <w:r w:rsidR="00E24BB4">
        <w:rPr>
          <w:rFonts w:ascii="Arial" w:hAnsi="Arial" w:cs="Arial"/>
          <w:color w:val="0B0C0C"/>
          <w:shd w:val="clear" w:color="auto" w:fill="FFFFFF"/>
        </w:rPr>
        <w:t>whether the management committee considers</w:t>
      </w:r>
      <w:r w:rsidR="00773F88">
        <w:rPr>
          <w:rFonts w:ascii="Arial" w:hAnsi="Arial" w:cs="Arial"/>
          <w:color w:val="0B0C0C"/>
          <w:shd w:val="clear" w:color="auto" w:fill="FFFFFF"/>
        </w:rPr>
        <w:t xml:space="preserve">, as </w:t>
      </w:r>
      <w:r w:rsidR="00F50D9B">
        <w:rPr>
          <w:rFonts w:ascii="Arial" w:hAnsi="Arial" w:cs="Arial"/>
          <w:color w:val="0B0C0C"/>
          <w:shd w:val="clear" w:color="auto" w:fill="FFFFFF"/>
        </w:rPr>
        <w:t>one</w:t>
      </w:r>
      <w:r w:rsidR="00773F88">
        <w:rPr>
          <w:rFonts w:ascii="Arial" w:hAnsi="Arial" w:cs="Arial"/>
          <w:color w:val="0B0C0C"/>
          <w:shd w:val="clear" w:color="auto" w:fill="FFFFFF"/>
        </w:rPr>
        <w:t xml:space="preserve"> of its duties to act with reasonable skill and care</w:t>
      </w:r>
      <w:r w:rsidR="003B5245">
        <w:rPr>
          <w:rFonts w:ascii="Arial" w:hAnsi="Arial" w:cs="Arial"/>
          <w:color w:val="0B0C0C"/>
          <w:shd w:val="clear" w:color="auto" w:fill="FFFFFF"/>
        </w:rPr>
        <w:t xml:space="preserve">, part of the </w:t>
      </w:r>
      <w:r w:rsidR="0039013B">
        <w:rPr>
          <w:rFonts w:ascii="Arial" w:hAnsi="Arial" w:cs="Arial"/>
          <w:color w:val="0B0C0C"/>
          <w:shd w:val="clear" w:color="auto" w:fill="FFFFFF"/>
        </w:rPr>
        <w:t>re</w:t>
      </w:r>
      <w:r w:rsidR="00E451C2">
        <w:rPr>
          <w:rFonts w:ascii="Arial" w:hAnsi="Arial" w:cs="Arial"/>
          <w:color w:val="0B0C0C"/>
          <w:shd w:val="clear" w:color="auto" w:fill="FFFFFF"/>
        </w:rPr>
        <w:t>se</w:t>
      </w:r>
      <w:r w:rsidR="0039013B">
        <w:rPr>
          <w:rFonts w:ascii="Arial" w:hAnsi="Arial" w:cs="Arial"/>
          <w:color w:val="0B0C0C"/>
          <w:shd w:val="clear" w:color="auto" w:fill="FFFFFF"/>
        </w:rPr>
        <w:t xml:space="preserve">rves </w:t>
      </w:r>
      <w:r w:rsidR="00E451C2">
        <w:rPr>
          <w:rFonts w:ascii="Arial" w:hAnsi="Arial" w:cs="Arial"/>
          <w:color w:val="0B0C0C"/>
          <w:shd w:val="clear" w:color="auto" w:fill="FFFFFF"/>
        </w:rPr>
        <w:t xml:space="preserve">could be </w:t>
      </w:r>
      <w:r w:rsidR="004003AD">
        <w:rPr>
          <w:rFonts w:ascii="Arial" w:hAnsi="Arial" w:cs="Arial"/>
          <w:color w:val="0B0C0C"/>
          <w:shd w:val="clear" w:color="auto" w:fill="FFFFFF"/>
        </w:rPr>
        <w:t xml:space="preserve">invested </w:t>
      </w:r>
      <w:r w:rsidR="00B73286" w:rsidRPr="00C26F22">
        <w:rPr>
          <w:rFonts w:ascii="Arial" w:hAnsi="Arial" w:cs="Arial"/>
          <w:color w:val="0B0C0C"/>
          <w:shd w:val="clear" w:color="auto" w:fill="FFFFFF"/>
        </w:rPr>
        <w:t>with a UK bank or building society in an interest bearing account</w:t>
      </w:r>
      <w:r w:rsidR="004003AD">
        <w:rPr>
          <w:rFonts w:ascii="Arial" w:hAnsi="Arial" w:cs="Arial"/>
          <w:color w:val="0B0C0C"/>
          <w:shd w:val="clear" w:color="auto" w:fill="FFFFFF"/>
        </w:rPr>
        <w:t>. Perhaps one</w:t>
      </w:r>
      <w:r w:rsidR="00B73286" w:rsidRPr="00C26F22">
        <w:rPr>
          <w:rFonts w:ascii="Arial" w:hAnsi="Arial" w:cs="Arial"/>
          <w:color w:val="0B0C0C"/>
          <w:shd w:val="clear" w:color="auto" w:fill="FFFFFF"/>
        </w:rPr>
        <w:t xml:space="preserve"> linked to the </w:t>
      </w:r>
      <w:r w:rsidR="00B73286">
        <w:rPr>
          <w:rFonts w:ascii="Arial" w:hAnsi="Arial" w:cs="Arial"/>
          <w:color w:val="0B0C0C"/>
          <w:shd w:val="clear" w:color="auto" w:fill="FFFFFF"/>
        </w:rPr>
        <w:t>organisation</w:t>
      </w:r>
      <w:r w:rsidR="00B73286" w:rsidRPr="00C26F22">
        <w:rPr>
          <w:rFonts w:ascii="Arial" w:hAnsi="Arial" w:cs="Arial"/>
          <w:color w:val="0B0C0C"/>
          <w:shd w:val="clear" w:color="auto" w:fill="FFFFFF"/>
        </w:rPr>
        <w:t>’s current account which allows for same-day money transfer</w:t>
      </w:r>
      <w:r w:rsidR="002D37CB">
        <w:rPr>
          <w:rFonts w:ascii="Arial" w:hAnsi="Arial" w:cs="Arial"/>
          <w:color w:val="0B0C0C"/>
          <w:shd w:val="clear" w:color="auto" w:fill="FFFFFF"/>
        </w:rPr>
        <w:t>s</w:t>
      </w:r>
      <w:r w:rsidR="00B73286" w:rsidRPr="00C26F22">
        <w:rPr>
          <w:rFonts w:ascii="Arial" w:hAnsi="Arial" w:cs="Arial"/>
          <w:color w:val="0B0C0C"/>
          <w:shd w:val="clear" w:color="auto" w:fill="FFFFFF"/>
        </w:rPr>
        <w:t>.</w:t>
      </w:r>
      <w:r w:rsidR="0051352F">
        <w:rPr>
          <w:rFonts w:ascii="Arial" w:hAnsi="Arial" w:cs="Arial"/>
          <w:color w:val="0B0C0C"/>
          <w:shd w:val="clear" w:color="auto" w:fill="FFFFFF"/>
        </w:rPr>
        <w:t xml:space="preserve"> This will not only </w:t>
      </w:r>
      <w:r w:rsidR="00F234FE">
        <w:rPr>
          <w:rFonts w:ascii="Arial" w:hAnsi="Arial" w:cs="Arial"/>
          <w:color w:val="0B0C0C"/>
          <w:shd w:val="clear" w:color="auto" w:fill="FFFFFF"/>
        </w:rPr>
        <w:t xml:space="preserve">indicate a sensible use of part of the organisation’s funds </w:t>
      </w:r>
      <w:r w:rsidR="007F2820">
        <w:rPr>
          <w:rFonts w:ascii="Arial" w:hAnsi="Arial" w:cs="Arial"/>
          <w:color w:val="0B0C0C"/>
          <w:shd w:val="clear" w:color="auto" w:fill="FFFFFF"/>
        </w:rPr>
        <w:t xml:space="preserve">but will also generate additional </w:t>
      </w:r>
      <w:r w:rsidR="0022337B">
        <w:rPr>
          <w:rFonts w:ascii="Arial" w:hAnsi="Arial" w:cs="Arial"/>
          <w:color w:val="0B0C0C"/>
          <w:shd w:val="clear" w:color="auto" w:fill="FFFFFF"/>
        </w:rPr>
        <w:t>income.</w:t>
      </w:r>
    </w:p>
    <w:p w14:paraId="2AF65024" w14:textId="1A92FEBE" w:rsidR="007C5C6D" w:rsidRPr="002D66EC" w:rsidRDefault="00EE7B5A" w:rsidP="00FC0ACE">
      <w:pPr>
        <w:pStyle w:val="NoSpacing"/>
        <w:rPr>
          <w:shd w:val="clear" w:color="auto" w:fill="FFFFFF"/>
        </w:rPr>
      </w:pPr>
      <w:r>
        <w:rPr>
          <w:shd w:val="clear" w:color="auto" w:fill="FFFFFF"/>
        </w:rPr>
        <w:t xml:space="preserve">    </w:t>
      </w:r>
      <w:r w:rsidR="00FC0ACE">
        <w:rPr>
          <w:shd w:val="clear" w:color="auto" w:fill="FFFFFF"/>
        </w:rPr>
        <w:t xml:space="preserve">          </w:t>
      </w:r>
      <w:r w:rsidR="00147B36">
        <w:rPr>
          <w:sz w:val="16"/>
          <w:szCs w:val="16"/>
        </w:rPr>
        <w:tab/>
      </w:r>
      <w:r w:rsidR="00147B36">
        <w:rPr>
          <w:sz w:val="16"/>
          <w:szCs w:val="16"/>
        </w:rPr>
        <w:tab/>
      </w:r>
      <w:r w:rsidR="00147B36">
        <w:rPr>
          <w:sz w:val="16"/>
          <w:szCs w:val="16"/>
        </w:rPr>
        <w:tab/>
      </w:r>
      <w:r w:rsidR="00147B36">
        <w:rPr>
          <w:sz w:val="16"/>
          <w:szCs w:val="16"/>
        </w:rPr>
        <w:tab/>
      </w:r>
      <w:r w:rsidR="00147B36">
        <w:rPr>
          <w:sz w:val="16"/>
          <w:szCs w:val="16"/>
        </w:rPr>
        <w:tab/>
      </w:r>
      <w:r w:rsidR="00147B36">
        <w:rPr>
          <w:sz w:val="16"/>
          <w:szCs w:val="16"/>
        </w:rPr>
        <w:tab/>
      </w:r>
      <w:r w:rsidR="00147B36">
        <w:rPr>
          <w:sz w:val="16"/>
          <w:szCs w:val="16"/>
        </w:rPr>
        <w:tab/>
      </w:r>
      <w:r w:rsidR="00147B36">
        <w:rPr>
          <w:sz w:val="16"/>
          <w:szCs w:val="16"/>
        </w:rPr>
        <w:tab/>
      </w:r>
      <w:r w:rsidR="00147B36">
        <w:rPr>
          <w:sz w:val="16"/>
          <w:szCs w:val="16"/>
        </w:rPr>
        <w:tab/>
      </w:r>
      <w:r w:rsidR="00147B36">
        <w:rPr>
          <w:sz w:val="16"/>
          <w:szCs w:val="16"/>
        </w:rPr>
        <w:tab/>
      </w:r>
      <w:r w:rsidR="00147B36">
        <w:rPr>
          <w:sz w:val="16"/>
          <w:szCs w:val="16"/>
        </w:rPr>
        <w:tab/>
        <w:t xml:space="preserve">            </w:t>
      </w:r>
    </w:p>
    <w:sectPr w:rsidR="007C5C6D" w:rsidRPr="002D66EC" w:rsidSect="00C33A6B">
      <w:pgSz w:w="11906" w:h="16838"/>
      <w:pgMar w:top="284" w:right="1440" w:bottom="28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70A6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502074"/>
    <w:multiLevelType w:val="hybridMultilevel"/>
    <w:tmpl w:val="23364A98"/>
    <w:lvl w:ilvl="0" w:tplc="28F0D9A2">
      <w:start w:val="1"/>
      <w:numFmt w:val="decimal"/>
      <w:lvlText w:val="%1."/>
      <w:lvlJc w:val="left"/>
      <w:pPr>
        <w:ind w:left="502"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897CD6"/>
    <w:multiLevelType w:val="hybridMultilevel"/>
    <w:tmpl w:val="C428C1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5E3040"/>
    <w:multiLevelType w:val="hybridMultilevel"/>
    <w:tmpl w:val="BD9A43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B23E6F"/>
    <w:multiLevelType w:val="hybridMultilevel"/>
    <w:tmpl w:val="8F4268E4"/>
    <w:lvl w:ilvl="0" w:tplc="BEC0698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D9C1534"/>
    <w:multiLevelType w:val="hybridMultilevel"/>
    <w:tmpl w:val="DB9A4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BE430A"/>
    <w:multiLevelType w:val="multilevel"/>
    <w:tmpl w:val="18EA124E"/>
    <w:lvl w:ilvl="0">
      <w:start w:val="10"/>
      <w:numFmt w:val="decimal"/>
      <w:lvlText w:val="%1"/>
      <w:lvlJc w:val="left"/>
      <w:pPr>
        <w:ind w:left="438" w:hanging="438"/>
      </w:pPr>
      <w:rPr>
        <w:rFonts w:hint="default"/>
      </w:rPr>
    </w:lvl>
    <w:lvl w:ilvl="1">
      <w:start w:val="7"/>
      <w:numFmt w:val="decimal"/>
      <w:lvlText w:val="%1.%2"/>
      <w:lvlJc w:val="left"/>
      <w:pPr>
        <w:ind w:left="580" w:hanging="438"/>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9813CDC"/>
    <w:multiLevelType w:val="hybridMultilevel"/>
    <w:tmpl w:val="BD9A43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A705C8"/>
    <w:multiLevelType w:val="multilevel"/>
    <w:tmpl w:val="08D88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EA5246"/>
    <w:multiLevelType w:val="hybridMultilevel"/>
    <w:tmpl w:val="6AACE324"/>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E03660"/>
    <w:multiLevelType w:val="multilevel"/>
    <w:tmpl w:val="9E1E669C"/>
    <w:lvl w:ilvl="0">
      <w:start w:val="10"/>
      <w:numFmt w:val="decimal"/>
      <w:lvlText w:val="%1"/>
      <w:lvlJc w:val="left"/>
      <w:pPr>
        <w:ind w:left="1006" w:hanging="438"/>
      </w:pPr>
      <w:rPr>
        <w:rFonts w:hint="default"/>
      </w:rPr>
    </w:lvl>
    <w:lvl w:ilvl="1">
      <w:start w:val="1"/>
      <w:numFmt w:val="decimal"/>
      <w:lvlText w:val="%1.%2"/>
      <w:lvlJc w:val="left"/>
      <w:pPr>
        <w:ind w:left="722" w:hanging="438"/>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B78120E"/>
    <w:multiLevelType w:val="hybridMultilevel"/>
    <w:tmpl w:val="36F4909C"/>
    <w:lvl w:ilvl="0" w:tplc="0E2AD69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4C43649C"/>
    <w:multiLevelType w:val="hybridMultilevel"/>
    <w:tmpl w:val="FB42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AB3695"/>
    <w:multiLevelType w:val="hybridMultilevel"/>
    <w:tmpl w:val="CA2A21D4"/>
    <w:lvl w:ilvl="0" w:tplc="33DAB1FA">
      <w:start w:val="1"/>
      <w:numFmt w:val="lowerRoman"/>
      <w:lvlText w:val="%1)"/>
      <w:lvlJc w:val="left"/>
      <w:pPr>
        <w:ind w:left="1495" w:hanging="360"/>
      </w:pPr>
      <w:rPr>
        <w:rFonts w:ascii="Arial" w:eastAsia="Times New Roman" w:hAnsi="Arial" w:cs="Arial"/>
      </w:rPr>
    </w:lvl>
    <w:lvl w:ilvl="1" w:tplc="08090003">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14" w15:restartNumberingAfterBreak="0">
    <w:nsid w:val="59AC594E"/>
    <w:multiLevelType w:val="hybridMultilevel"/>
    <w:tmpl w:val="214830A8"/>
    <w:lvl w:ilvl="0" w:tplc="E292B688">
      <w:start w:val="2"/>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AFF2ED3"/>
    <w:multiLevelType w:val="hybridMultilevel"/>
    <w:tmpl w:val="050ABE5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0055D01"/>
    <w:multiLevelType w:val="hybridMultilevel"/>
    <w:tmpl w:val="82321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81664F"/>
    <w:multiLevelType w:val="hybridMultilevel"/>
    <w:tmpl w:val="618CB548"/>
    <w:lvl w:ilvl="0" w:tplc="38C0757E">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9B1005"/>
    <w:multiLevelType w:val="hybridMultilevel"/>
    <w:tmpl w:val="76DA0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1A31F0"/>
    <w:multiLevelType w:val="multilevel"/>
    <w:tmpl w:val="1AE8B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F8A42B6"/>
    <w:multiLevelType w:val="hybridMultilevel"/>
    <w:tmpl w:val="F3C2DB7E"/>
    <w:lvl w:ilvl="0" w:tplc="28F0D9A2">
      <w:start w:val="1"/>
      <w:numFmt w:val="decimal"/>
      <w:lvlText w:val="%1."/>
      <w:lvlJc w:val="left"/>
      <w:pPr>
        <w:ind w:left="502"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B43F00"/>
    <w:multiLevelType w:val="hybridMultilevel"/>
    <w:tmpl w:val="D9705C3E"/>
    <w:lvl w:ilvl="0" w:tplc="90FA2A1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618676111">
    <w:abstractNumId w:val="7"/>
  </w:num>
  <w:num w:numId="2" w16cid:durableId="1017535544">
    <w:abstractNumId w:val="1"/>
  </w:num>
  <w:num w:numId="3" w16cid:durableId="1758020917">
    <w:abstractNumId w:val="17"/>
  </w:num>
  <w:num w:numId="4" w16cid:durableId="1870143042">
    <w:abstractNumId w:val="10"/>
  </w:num>
  <w:num w:numId="5" w16cid:durableId="1158158618">
    <w:abstractNumId w:val="6"/>
  </w:num>
  <w:num w:numId="6" w16cid:durableId="1437093355">
    <w:abstractNumId w:val="18"/>
  </w:num>
  <w:num w:numId="7" w16cid:durableId="663051439">
    <w:abstractNumId w:val="20"/>
  </w:num>
  <w:num w:numId="8" w16cid:durableId="1360935426">
    <w:abstractNumId w:val="3"/>
  </w:num>
  <w:num w:numId="9" w16cid:durableId="2096782721">
    <w:abstractNumId w:val="16"/>
  </w:num>
  <w:num w:numId="10" w16cid:durableId="1795828029">
    <w:abstractNumId w:val="21"/>
  </w:num>
  <w:num w:numId="11" w16cid:durableId="441385665">
    <w:abstractNumId w:val="2"/>
  </w:num>
  <w:num w:numId="12" w16cid:durableId="229121212">
    <w:abstractNumId w:val="11"/>
  </w:num>
  <w:num w:numId="13" w16cid:durableId="331224601">
    <w:abstractNumId w:val="4"/>
  </w:num>
  <w:num w:numId="14" w16cid:durableId="714157727">
    <w:abstractNumId w:val="9"/>
  </w:num>
  <w:num w:numId="15" w16cid:durableId="953290022">
    <w:abstractNumId w:val="5"/>
  </w:num>
  <w:num w:numId="16" w16cid:durableId="2105949896">
    <w:abstractNumId w:val="12"/>
  </w:num>
  <w:num w:numId="17" w16cid:durableId="1409034672">
    <w:abstractNumId w:val="14"/>
  </w:num>
  <w:num w:numId="18" w16cid:durableId="1328946199">
    <w:abstractNumId w:val="8"/>
  </w:num>
  <w:num w:numId="19" w16cid:durableId="2063598520">
    <w:abstractNumId w:val="15"/>
  </w:num>
  <w:num w:numId="20" w16cid:durableId="418212109">
    <w:abstractNumId w:val="13"/>
  </w:num>
  <w:num w:numId="21" w16cid:durableId="886456641">
    <w:abstractNumId w:val="19"/>
  </w:num>
  <w:num w:numId="22" w16cid:durableId="531115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1C6"/>
    <w:rsid w:val="00005519"/>
    <w:rsid w:val="00007A1F"/>
    <w:rsid w:val="00007C9E"/>
    <w:rsid w:val="000103AD"/>
    <w:rsid w:val="00010FD0"/>
    <w:rsid w:val="00012578"/>
    <w:rsid w:val="0001487C"/>
    <w:rsid w:val="000166E8"/>
    <w:rsid w:val="00020B4D"/>
    <w:rsid w:val="00022D82"/>
    <w:rsid w:val="00025BEA"/>
    <w:rsid w:val="00031AD5"/>
    <w:rsid w:val="00032EE7"/>
    <w:rsid w:val="000345FF"/>
    <w:rsid w:val="00037487"/>
    <w:rsid w:val="00041D03"/>
    <w:rsid w:val="0004307A"/>
    <w:rsid w:val="0004392B"/>
    <w:rsid w:val="00043FBD"/>
    <w:rsid w:val="0004520F"/>
    <w:rsid w:val="0004749B"/>
    <w:rsid w:val="000477EB"/>
    <w:rsid w:val="00050E7A"/>
    <w:rsid w:val="00055C62"/>
    <w:rsid w:val="0005682C"/>
    <w:rsid w:val="00057B24"/>
    <w:rsid w:val="00060163"/>
    <w:rsid w:val="00060217"/>
    <w:rsid w:val="00061509"/>
    <w:rsid w:val="00063068"/>
    <w:rsid w:val="00066D50"/>
    <w:rsid w:val="00067119"/>
    <w:rsid w:val="00067C14"/>
    <w:rsid w:val="000708AF"/>
    <w:rsid w:val="00071A09"/>
    <w:rsid w:val="000737BF"/>
    <w:rsid w:val="0007478D"/>
    <w:rsid w:val="00074E4E"/>
    <w:rsid w:val="00075FFE"/>
    <w:rsid w:val="00076A4D"/>
    <w:rsid w:val="00081DE5"/>
    <w:rsid w:val="00084BE7"/>
    <w:rsid w:val="00084DDF"/>
    <w:rsid w:val="000866BE"/>
    <w:rsid w:val="000872CA"/>
    <w:rsid w:val="00090DB6"/>
    <w:rsid w:val="00090EE3"/>
    <w:rsid w:val="00091B18"/>
    <w:rsid w:val="00091EE4"/>
    <w:rsid w:val="000968D1"/>
    <w:rsid w:val="000A0B5D"/>
    <w:rsid w:val="000A0C68"/>
    <w:rsid w:val="000A0D4C"/>
    <w:rsid w:val="000A0F35"/>
    <w:rsid w:val="000A14E9"/>
    <w:rsid w:val="000A1956"/>
    <w:rsid w:val="000A2C26"/>
    <w:rsid w:val="000A3A50"/>
    <w:rsid w:val="000A3E69"/>
    <w:rsid w:val="000A40C2"/>
    <w:rsid w:val="000A637E"/>
    <w:rsid w:val="000A7181"/>
    <w:rsid w:val="000B0651"/>
    <w:rsid w:val="000B0E70"/>
    <w:rsid w:val="000B2E3E"/>
    <w:rsid w:val="000B4A79"/>
    <w:rsid w:val="000B5F8D"/>
    <w:rsid w:val="000C04D7"/>
    <w:rsid w:val="000C0B8B"/>
    <w:rsid w:val="000C3328"/>
    <w:rsid w:val="000C3361"/>
    <w:rsid w:val="000C402A"/>
    <w:rsid w:val="000C537E"/>
    <w:rsid w:val="000C71D2"/>
    <w:rsid w:val="000C7A92"/>
    <w:rsid w:val="000D03ED"/>
    <w:rsid w:val="000D6722"/>
    <w:rsid w:val="000D7FBE"/>
    <w:rsid w:val="000E0467"/>
    <w:rsid w:val="000E0D40"/>
    <w:rsid w:val="000E209E"/>
    <w:rsid w:val="000E28C8"/>
    <w:rsid w:val="000E2F2C"/>
    <w:rsid w:val="000E5941"/>
    <w:rsid w:val="000F1397"/>
    <w:rsid w:val="000F18E3"/>
    <w:rsid w:val="000F485F"/>
    <w:rsid w:val="000F54D3"/>
    <w:rsid w:val="000F794F"/>
    <w:rsid w:val="000F7E5F"/>
    <w:rsid w:val="001002CB"/>
    <w:rsid w:val="00102F23"/>
    <w:rsid w:val="0010725F"/>
    <w:rsid w:val="001079AB"/>
    <w:rsid w:val="00107E76"/>
    <w:rsid w:val="00116CD1"/>
    <w:rsid w:val="00117565"/>
    <w:rsid w:val="001177F3"/>
    <w:rsid w:val="00122209"/>
    <w:rsid w:val="0012326B"/>
    <w:rsid w:val="001241B2"/>
    <w:rsid w:val="00124C0E"/>
    <w:rsid w:val="00127BC3"/>
    <w:rsid w:val="001300D4"/>
    <w:rsid w:val="0013038B"/>
    <w:rsid w:val="001370D5"/>
    <w:rsid w:val="001372D2"/>
    <w:rsid w:val="001373E9"/>
    <w:rsid w:val="00137A21"/>
    <w:rsid w:val="001412BC"/>
    <w:rsid w:val="00142150"/>
    <w:rsid w:val="00142B75"/>
    <w:rsid w:val="0014379D"/>
    <w:rsid w:val="001442EB"/>
    <w:rsid w:val="00145060"/>
    <w:rsid w:val="00145E09"/>
    <w:rsid w:val="001478FE"/>
    <w:rsid w:val="0014790F"/>
    <w:rsid w:val="00147B36"/>
    <w:rsid w:val="001509E8"/>
    <w:rsid w:val="00153069"/>
    <w:rsid w:val="00155307"/>
    <w:rsid w:val="00155D7C"/>
    <w:rsid w:val="00157F3E"/>
    <w:rsid w:val="001603AE"/>
    <w:rsid w:val="001613A4"/>
    <w:rsid w:val="001649AB"/>
    <w:rsid w:val="00166330"/>
    <w:rsid w:val="0016695C"/>
    <w:rsid w:val="00167077"/>
    <w:rsid w:val="001674D5"/>
    <w:rsid w:val="00171E5A"/>
    <w:rsid w:val="00172331"/>
    <w:rsid w:val="0017277F"/>
    <w:rsid w:val="0017332F"/>
    <w:rsid w:val="00173433"/>
    <w:rsid w:val="00174E84"/>
    <w:rsid w:val="001756C8"/>
    <w:rsid w:val="00176FD2"/>
    <w:rsid w:val="001801BB"/>
    <w:rsid w:val="00183CA3"/>
    <w:rsid w:val="00184587"/>
    <w:rsid w:val="00185621"/>
    <w:rsid w:val="00186066"/>
    <w:rsid w:val="001903B6"/>
    <w:rsid w:val="001907AE"/>
    <w:rsid w:val="001916C8"/>
    <w:rsid w:val="00192460"/>
    <w:rsid w:val="0019348C"/>
    <w:rsid w:val="00193E20"/>
    <w:rsid w:val="001942B4"/>
    <w:rsid w:val="00195254"/>
    <w:rsid w:val="0019731D"/>
    <w:rsid w:val="0019766D"/>
    <w:rsid w:val="001A23E2"/>
    <w:rsid w:val="001A2895"/>
    <w:rsid w:val="001A48A5"/>
    <w:rsid w:val="001A4AFA"/>
    <w:rsid w:val="001A6616"/>
    <w:rsid w:val="001A7921"/>
    <w:rsid w:val="001A7FF0"/>
    <w:rsid w:val="001B1198"/>
    <w:rsid w:val="001B12BF"/>
    <w:rsid w:val="001B3120"/>
    <w:rsid w:val="001B389E"/>
    <w:rsid w:val="001B4179"/>
    <w:rsid w:val="001B57E2"/>
    <w:rsid w:val="001C1C0B"/>
    <w:rsid w:val="001C33D6"/>
    <w:rsid w:val="001C5A5A"/>
    <w:rsid w:val="001C6285"/>
    <w:rsid w:val="001D05D9"/>
    <w:rsid w:val="001D0829"/>
    <w:rsid w:val="001D11D2"/>
    <w:rsid w:val="001D2748"/>
    <w:rsid w:val="001D3988"/>
    <w:rsid w:val="001D4687"/>
    <w:rsid w:val="001E030C"/>
    <w:rsid w:val="001E05CC"/>
    <w:rsid w:val="001E158A"/>
    <w:rsid w:val="001E247F"/>
    <w:rsid w:val="001E4320"/>
    <w:rsid w:val="001E533C"/>
    <w:rsid w:val="001E5775"/>
    <w:rsid w:val="001E6604"/>
    <w:rsid w:val="001F0347"/>
    <w:rsid w:val="001F3055"/>
    <w:rsid w:val="001F5B84"/>
    <w:rsid w:val="001F5EE6"/>
    <w:rsid w:val="001F60B7"/>
    <w:rsid w:val="001F7601"/>
    <w:rsid w:val="001F7614"/>
    <w:rsid w:val="00202674"/>
    <w:rsid w:val="0020480A"/>
    <w:rsid w:val="002052AA"/>
    <w:rsid w:val="00205530"/>
    <w:rsid w:val="00207806"/>
    <w:rsid w:val="002104AF"/>
    <w:rsid w:val="00212A4D"/>
    <w:rsid w:val="002158B6"/>
    <w:rsid w:val="002224CD"/>
    <w:rsid w:val="00222A1B"/>
    <w:rsid w:val="00222CAB"/>
    <w:rsid w:val="00222DD0"/>
    <w:rsid w:val="0022337B"/>
    <w:rsid w:val="00224B3C"/>
    <w:rsid w:val="00224F4A"/>
    <w:rsid w:val="002250A0"/>
    <w:rsid w:val="002253C1"/>
    <w:rsid w:val="002259B0"/>
    <w:rsid w:val="00226E02"/>
    <w:rsid w:val="00226EB2"/>
    <w:rsid w:val="00227EB5"/>
    <w:rsid w:val="00232481"/>
    <w:rsid w:val="0023258D"/>
    <w:rsid w:val="00234FFD"/>
    <w:rsid w:val="00235B5F"/>
    <w:rsid w:val="00240F7E"/>
    <w:rsid w:val="00241639"/>
    <w:rsid w:val="0024227D"/>
    <w:rsid w:val="00245C1A"/>
    <w:rsid w:val="00247C2D"/>
    <w:rsid w:val="00251113"/>
    <w:rsid w:val="00252480"/>
    <w:rsid w:val="0025298B"/>
    <w:rsid w:val="00253499"/>
    <w:rsid w:val="0025535D"/>
    <w:rsid w:val="002555A6"/>
    <w:rsid w:val="00256440"/>
    <w:rsid w:val="00257959"/>
    <w:rsid w:val="00260979"/>
    <w:rsid w:val="00260FE0"/>
    <w:rsid w:val="002611F2"/>
    <w:rsid w:val="002628DB"/>
    <w:rsid w:val="00263097"/>
    <w:rsid w:val="00263C78"/>
    <w:rsid w:val="00264F90"/>
    <w:rsid w:val="002653F5"/>
    <w:rsid w:val="0026559F"/>
    <w:rsid w:val="00266C83"/>
    <w:rsid w:val="00273218"/>
    <w:rsid w:val="00275761"/>
    <w:rsid w:val="002800AE"/>
    <w:rsid w:val="00280631"/>
    <w:rsid w:val="00281770"/>
    <w:rsid w:val="00281EE1"/>
    <w:rsid w:val="00284C49"/>
    <w:rsid w:val="00292EBC"/>
    <w:rsid w:val="0029634A"/>
    <w:rsid w:val="00296840"/>
    <w:rsid w:val="002A171C"/>
    <w:rsid w:val="002A361B"/>
    <w:rsid w:val="002A49BD"/>
    <w:rsid w:val="002A5DA0"/>
    <w:rsid w:val="002A64BD"/>
    <w:rsid w:val="002B60D2"/>
    <w:rsid w:val="002B77EA"/>
    <w:rsid w:val="002C042F"/>
    <w:rsid w:val="002C393B"/>
    <w:rsid w:val="002C459B"/>
    <w:rsid w:val="002C45FF"/>
    <w:rsid w:val="002C55C7"/>
    <w:rsid w:val="002C5A80"/>
    <w:rsid w:val="002C6090"/>
    <w:rsid w:val="002C718E"/>
    <w:rsid w:val="002D0E60"/>
    <w:rsid w:val="002D0F52"/>
    <w:rsid w:val="002D37CB"/>
    <w:rsid w:val="002D39D6"/>
    <w:rsid w:val="002D3D9C"/>
    <w:rsid w:val="002D4B0F"/>
    <w:rsid w:val="002D66EC"/>
    <w:rsid w:val="002D6A44"/>
    <w:rsid w:val="002D796B"/>
    <w:rsid w:val="002E1755"/>
    <w:rsid w:val="002E1900"/>
    <w:rsid w:val="002E2967"/>
    <w:rsid w:val="002E30A1"/>
    <w:rsid w:val="002E4002"/>
    <w:rsid w:val="002E4812"/>
    <w:rsid w:val="002E68CA"/>
    <w:rsid w:val="002E6D9F"/>
    <w:rsid w:val="002F0010"/>
    <w:rsid w:val="002F2AD3"/>
    <w:rsid w:val="002F34D2"/>
    <w:rsid w:val="002F594D"/>
    <w:rsid w:val="002F6A37"/>
    <w:rsid w:val="002F6E0E"/>
    <w:rsid w:val="002F75B6"/>
    <w:rsid w:val="002F7C7B"/>
    <w:rsid w:val="002F7D78"/>
    <w:rsid w:val="003000E8"/>
    <w:rsid w:val="00304143"/>
    <w:rsid w:val="00305406"/>
    <w:rsid w:val="00307ACF"/>
    <w:rsid w:val="0031212E"/>
    <w:rsid w:val="00312235"/>
    <w:rsid w:val="00312C07"/>
    <w:rsid w:val="00320C0A"/>
    <w:rsid w:val="003213A0"/>
    <w:rsid w:val="0032203B"/>
    <w:rsid w:val="00322400"/>
    <w:rsid w:val="00322D6C"/>
    <w:rsid w:val="00323B53"/>
    <w:rsid w:val="00324691"/>
    <w:rsid w:val="00327B4C"/>
    <w:rsid w:val="00330427"/>
    <w:rsid w:val="0033090E"/>
    <w:rsid w:val="00332044"/>
    <w:rsid w:val="00335223"/>
    <w:rsid w:val="00337155"/>
    <w:rsid w:val="00337402"/>
    <w:rsid w:val="00341CB7"/>
    <w:rsid w:val="0034247F"/>
    <w:rsid w:val="00344486"/>
    <w:rsid w:val="00346883"/>
    <w:rsid w:val="00346BC1"/>
    <w:rsid w:val="00347B94"/>
    <w:rsid w:val="00353A2B"/>
    <w:rsid w:val="00357673"/>
    <w:rsid w:val="00357B74"/>
    <w:rsid w:val="00361319"/>
    <w:rsid w:val="00361ED6"/>
    <w:rsid w:val="00362A58"/>
    <w:rsid w:val="00362DAE"/>
    <w:rsid w:val="003672A1"/>
    <w:rsid w:val="003713C5"/>
    <w:rsid w:val="003724B2"/>
    <w:rsid w:val="00372F63"/>
    <w:rsid w:val="00373789"/>
    <w:rsid w:val="00375B9F"/>
    <w:rsid w:val="00377C01"/>
    <w:rsid w:val="00377C71"/>
    <w:rsid w:val="00380014"/>
    <w:rsid w:val="00383700"/>
    <w:rsid w:val="00383D37"/>
    <w:rsid w:val="003867AF"/>
    <w:rsid w:val="0039013B"/>
    <w:rsid w:val="00391092"/>
    <w:rsid w:val="003914C4"/>
    <w:rsid w:val="0039231C"/>
    <w:rsid w:val="003924AE"/>
    <w:rsid w:val="003931C6"/>
    <w:rsid w:val="003945A6"/>
    <w:rsid w:val="00396C90"/>
    <w:rsid w:val="003A180B"/>
    <w:rsid w:val="003A22A7"/>
    <w:rsid w:val="003A2659"/>
    <w:rsid w:val="003A345C"/>
    <w:rsid w:val="003A3A73"/>
    <w:rsid w:val="003A405A"/>
    <w:rsid w:val="003A4DC0"/>
    <w:rsid w:val="003A5233"/>
    <w:rsid w:val="003A5EEB"/>
    <w:rsid w:val="003A6636"/>
    <w:rsid w:val="003A672F"/>
    <w:rsid w:val="003B026C"/>
    <w:rsid w:val="003B08FE"/>
    <w:rsid w:val="003B1276"/>
    <w:rsid w:val="003B1825"/>
    <w:rsid w:val="003B1E68"/>
    <w:rsid w:val="003B3D1A"/>
    <w:rsid w:val="003B5245"/>
    <w:rsid w:val="003B6178"/>
    <w:rsid w:val="003B71B4"/>
    <w:rsid w:val="003B7E28"/>
    <w:rsid w:val="003C0485"/>
    <w:rsid w:val="003C11E4"/>
    <w:rsid w:val="003C241E"/>
    <w:rsid w:val="003C2577"/>
    <w:rsid w:val="003C26E7"/>
    <w:rsid w:val="003C2917"/>
    <w:rsid w:val="003C49D1"/>
    <w:rsid w:val="003D0AA8"/>
    <w:rsid w:val="003D30F9"/>
    <w:rsid w:val="003D78F4"/>
    <w:rsid w:val="003E106B"/>
    <w:rsid w:val="003E3001"/>
    <w:rsid w:val="003E3090"/>
    <w:rsid w:val="003E4922"/>
    <w:rsid w:val="003E4E6C"/>
    <w:rsid w:val="003E61F3"/>
    <w:rsid w:val="003F244B"/>
    <w:rsid w:val="003F2E1C"/>
    <w:rsid w:val="003F3993"/>
    <w:rsid w:val="003F43DF"/>
    <w:rsid w:val="004003AD"/>
    <w:rsid w:val="004003F6"/>
    <w:rsid w:val="00403104"/>
    <w:rsid w:val="00403F64"/>
    <w:rsid w:val="00407387"/>
    <w:rsid w:val="00407F19"/>
    <w:rsid w:val="00413D4A"/>
    <w:rsid w:val="00413EA6"/>
    <w:rsid w:val="00414448"/>
    <w:rsid w:val="0041505C"/>
    <w:rsid w:val="00415B25"/>
    <w:rsid w:val="0041779D"/>
    <w:rsid w:val="004241D6"/>
    <w:rsid w:val="00424D6C"/>
    <w:rsid w:val="00425690"/>
    <w:rsid w:val="0042670C"/>
    <w:rsid w:val="00430B47"/>
    <w:rsid w:val="004319CC"/>
    <w:rsid w:val="00432123"/>
    <w:rsid w:val="00432B8F"/>
    <w:rsid w:val="0043648E"/>
    <w:rsid w:val="00437F7D"/>
    <w:rsid w:val="00443BBC"/>
    <w:rsid w:val="0044406A"/>
    <w:rsid w:val="00445D7A"/>
    <w:rsid w:val="0044672C"/>
    <w:rsid w:val="004512F7"/>
    <w:rsid w:val="00451CA4"/>
    <w:rsid w:val="004530E6"/>
    <w:rsid w:val="00453FDD"/>
    <w:rsid w:val="00454CDE"/>
    <w:rsid w:val="00455584"/>
    <w:rsid w:val="004600CE"/>
    <w:rsid w:val="004602D9"/>
    <w:rsid w:val="00461F45"/>
    <w:rsid w:val="00464558"/>
    <w:rsid w:val="00464817"/>
    <w:rsid w:val="00465566"/>
    <w:rsid w:val="00467259"/>
    <w:rsid w:val="004702B9"/>
    <w:rsid w:val="00472928"/>
    <w:rsid w:val="00474E17"/>
    <w:rsid w:val="00480146"/>
    <w:rsid w:val="004805ED"/>
    <w:rsid w:val="0048615D"/>
    <w:rsid w:val="004868C0"/>
    <w:rsid w:val="00487E94"/>
    <w:rsid w:val="00491FE1"/>
    <w:rsid w:val="00492F55"/>
    <w:rsid w:val="0049303A"/>
    <w:rsid w:val="004962CB"/>
    <w:rsid w:val="004A081E"/>
    <w:rsid w:val="004A6304"/>
    <w:rsid w:val="004A6E17"/>
    <w:rsid w:val="004A766E"/>
    <w:rsid w:val="004A7F7A"/>
    <w:rsid w:val="004B12FA"/>
    <w:rsid w:val="004B18FC"/>
    <w:rsid w:val="004B3032"/>
    <w:rsid w:val="004B4CED"/>
    <w:rsid w:val="004B5ED8"/>
    <w:rsid w:val="004B60BA"/>
    <w:rsid w:val="004B7ECF"/>
    <w:rsid w:val="004C0A24"/>
    <w:rsid w:val="004C18E3"/>
    <w:rsid w:val="004C380A"/>
    <w:rsid w:val="004C444E"/>
    <w:rsid w:val="004C4A1F"/>
    <w:rsid w:val="004C550A"/>
    <w:rsid w:val="004C5A96"/>
    <w:rsid w:val="004C5F3C"/>
    <w:rsid w:val="004D0426"/>
    <w:rsid w:val="004D3851"/>
    <w:rsid w:val="004D6769"/>
    <w:rsid w:val="004D7A59"/>
    <w:rsid w:val="004E498A"/>
    <w:rsid w:val="004E5FAA"/>
    <w:rsid w:val="004E667A"/>
    <w:rsid w:val="004F06BC"/>
    <w:rsid w:val="004F457E"/>
    <w:rsid w:val="004F4D0B"/>
    <w:rsid w:val="004F6D94"/>
    <w:rsid w:val="00501327"/>
    <w:rsid w:val="0050382F"/>
    <w:rsid w:val="00503CA8"/>
    <w:rsid w:val="00505F18"/>
    <w:rsid w:val="0050604C"/>
    <w:rsid w:val="00506963"/>
    <w:rsid w:val="0051352F"/>
    <w:rsid w:val="0051388E"/>
    <w:rsid w:val="0051424A"/>
    <w:rsid w:val="00517EE4"/>
    <w:rsid w:val="00520BD5"/>
    <w:rsid w:val="00522858"/>
    <w:rsid w:val="005260FA"/>
    <w:rsid w:val="00527DF8"/>
    <w:rsid w:val="005305E8"/>
    <w:rsid w:val="005317E6"/>
    <w:rsid w:val="00534320"/>
    <w:rsid w:val="00535208"/>
    <w:rsid w:val="005408B1"/>
    <w:rsid w:val="0054210C"/>
    <w:rsid w:val="005430D6"/>
    <w:rsid w:val="00544672"/>
    <w:rsid w:val="00546E77"/>
    <w:rsid w:val="005502C7"/>
    <w:rsid w:val="0055135A"/>
    <w:rsid w:val="005522E3"/>
    <w:rsid w:val="0055433A"/>
    <w:rsid w:val="00555A71"/>
    <w:rsid w:val="00557082"/>
    <w:rsid w:val="005573FC"/>
    <w:rsid w:val="00557656"/>
    <w:rsid w:val="00562514"/>
    <w:rsid w:val="0056366F"/>
    <w:rsid w:val="005639A2"/>
    <w:rsid w:val="005672A0"/>
    <w:rsid w:val="00570580"/>
    <w:rsid w:val="005749B7"/>
    <w:rsid w:val="00577B88"/>
    <w:rsid w:val="00577E12"/>
    <w:rsid w:val="005801E1"/>
    <w:rsid w:val="0058128C"/>
    <w:rsid w:val="005825A9"/>
    <w:rsid w:val="005833BD"/>
    <w:rsid w:val="005859E5"/>
    <w:rsid w:val="005866BF"/>
    <w:rsid w:val="00586BBA"/>
    <w:rsid w:val="0058792C"/>
    <w:rsid w:val="00590227"/>
    <w:rsid w:val="00591128"/>
    <w:rsid w:val="00592355"/>
    <w:rsid w:val="00594F2B"/>
    <w:rsid w:val="005A1E3D"/>
    <w:rsid w:val="005A215C"/>
    <w:rsid w:val="005A268E"/>
    <w:rsid w:val="005A28EB"/>
    <w:rsid w:val="005A6242"/>
    <w:rsid w:val="005B07DB"/>
    <w:rsid w:val="005B3526"/>
    <w:rsid w:val="005B5476"/>
    <w:rsid w:val="005C0460"/>
    <w:rsid w:val="005C0D9F"/>
    <w:rsid w:val="005C2ACC"/>
    <w:rsid w:val="005C471C"/>
    <w:rsid w:val="005C53A6"/>
    <w:rsid w:val="005C5B5D"/>
    <w:rsid w:val="005C5F48"/>
    <w:rsid w:val="005D3477"/>
    <w:rsid w:val="005D5D29"/>
    <w:rsid w:val="005D7970"/>
    <w:rsid w:val="005E3BB2"/>
    <w:rsid w:val="005E5220"/>
    <w:rsid w:val="005E7A0F"/>
    <w:rsid w:val="005E7F40"/>
    <w:rsid w:val="005F054C"/>
    <w:rsid w:val="005F16BE"/>
    <w:rsid w:val="005F3229"/>
    <w:rsid w:val="005F361A"/>
    <w:rsid w:val="005F4BD4"/>
    <w:rsid w:val="0060122F"/>
    <w:rsid w:val="00602D0D"/>
    <w:rsid w:val="0060757A"/>
    <w:rsid w:val="006076B2"/>
    <w:rsid w:val="00607D1C"/>
    <w:rsid w:val="00611ABA"/>
    <w:rsid w:val="00613829"/>
    <w:rsid w:val="00613F1D"/>
    <w:rsid w:val="00631177"/>
    <w:rsid w:val="00632F2C"/>
    <w:rsid w:val="00635406"/>
    <w:rsid w:val="0064024B"/>
    <w:rsid w:val="006419B9"/>
    <w:rsid w:val="00642893"/>
    <w:rsid w:val="00643580"/>
    <w:rsid w:val="00643BE9"/>
    <w:rsid w:val="0064412C"/>
    <w:rsid w:val="006444D0"/>
    <w:rsid w:val="00646694"/>
    <w:rsid w:val="00646E6D"/>
    <w:rsid w:val="006512C4"/>
    <w:rsid w:val="00651A85"/>
    <w:rsid w:val="0065206A"/>
    <w:rsid w:val="00652F65"/>
    <w:rsid w:val="0065335D"/>
    <w:rsid w:val="0065415D"/>
    <w:rsid w:val="00655021"/>
    <w:rsid w:val="006557C9"/>
    <w:rsid w:val="00656949"/>
    <w:rsid w:val="00657006"/>
    <w:rsid w:val="00661A4A"/>
    <w:rsid w:val="00661ECC"/>
    <w:rsid w:val="00662409"/>
    <w:rsid w:val="006625D7"/>
    <w:rsid w:val="00662813"/>
    <w:rsid w:val="0066429F"/>
    <w:rsid w:val="00664491"/>
    <w:rsid w:val="00666B01"/>
    <w:rsid w:val="00670A85"/>
    <w:rsid w:val="00672862"/>
    <w:rsid w:val="00672CED"/>
    <w:rsid w:val="00672D2A"/>
    <w:rsid w:val="006732FE"/>
    <w:rsid w:val="006744DE"/>
    <w:rsid w:val="006776F0"/>
    <w:rsid w:val="00681BEE"/>
    <w:rsid w:val="006845EB"/>
    <w:rsid w:val="00685C08"/>
    <w:rsid w:val="0068637E"/>
    <w:rsid w:val="0068743E"/>
    <w:rsid w:val="00687831"/>
    <w:rsid w:val="006919F4"/>
    <w:rsid w:val="006920C0"/>
    <w:rsid w:val="006929E5"/>
    <w:rsid w:val="006932AA"/>
    <w:rsid w:val="00693D8F"/>
    <w:rsid w:val="0069454C"/>
    <w:rsid w:val="006969FA"/>
    <w:rsid w:val="006A0E55"/>
    <w:rsid w:val="006A29C4"/>
    <w:rsid w:val="006A33B7"/>
    <w:rsid w:val="006A3AB4"/>
    <w:rsid w:val="006A4E8A"/>
    <w:rsid w:val="006A507E"/>
    <w:rsid w:val="006A6868"/>
    <w:rsid w:val="006A6889"/>
    <w:rsid w:val="006A6D1B"/>
    <w:rsid w:val="006A704F"/>
    <w:rsid w:val="006A7936"/>
    <w:rsid w:val="006B1C31"/>
    <w:rsid w:val="006B3338"/>
    <w:rsid w:val="006B334C"/>
    <w:rsid w:val="006B510A"/>
    <w:rsid w:val="006B5886"/>
    <w:rsid w:val="006B6C5E"/>
    <w:rsid w:val="006B7C0B"/>
    <w:rsid w:val="006C030D"/>
    <w:rsid w:val="006C0B6F"/>
    <w:rsid w:val="006C234B"/>
    <w:rsid w:val="006C289A"/>
    <w:rsid w:val="006C29F6"/>
    <w:rsid w:val="006C6F32"/>
    <w:rsid w:val="006D0351"/>
    <w:rsid w:val="006D2F90"/>
    <w:rsid w:val="006D337B"/>
    <w:rsid w:val="006D5939"/>
    <w:rsid w:val="006D69B7"/>
    <w:rsid w:val="006D7AC0"/>
    <w:rsid w:val="006E1A19"/>
    <w:rsid w:val="006E3728"/>
    <w:rsid w:val="006F2461"/>
    <w:rsid w:val="006F4521"/>
    <w:rsid w:val="006F4C44"/>
    <w:rsid w:val="006F55E7"/>
    <w:rsid w:val="006F5645"/>
    <w:rsid w:val="006F5947"/>
    <w:rsid w:val="006F691E"/>
    <w:rsid w:val="006F7ADB"/>
    <w:rsid w:val="006F7E36"/>
    <w:rsid w:val="007000C8"/>
    <w:rsid w:val="00702F0E"/>
    <w:rsid w:val="00707E18"/>
    <w:rsid w:val="0071004E"/>
    <w:rsid w:val="00710B65"/>
    <w:rsid w:val="00710D3D"/>
    <w:rsid w:val="00711EBD"/>
    <w:rsid w:val="00713A11"/>
    <w:rsid w:val="00713FC8"/>
    <w:rsid w:val="00714589"/>
    <w:rsid w:val="00720911"/>
    <w:rsid w:val="00721287"/>
    <w:rsid w:val="00721F73"/>
    <w:rsid w:val="0072286D"/>
    <w:rsid w:val="007259BC"/>
    <w:rsid w:val="00727024"/>
    <w:rsid w:val="0072726F"/>
    <w:rsid w:val="007274BB"/>
    <w:rsid w:val="0073066B"/>
    <w:rsid w:val="007306E8"/>
    <w:rsid w:val="00731C48"/>
    <w:rsid w:val="00732317"/>
    <w:rsid w:val="00737B70"/>
    <w:rsid w:val="007427FA"/>
    <w:rsid w:val="00743583"/>
    <w:rsid w:val="00744E43"/>
    <w:rsid w:val="007453A1"/>
    <w:rsid w:val="00745A09"/>
    <w:rsid w:val="00747675"/>
    <w:rsid w:val="00750672"/>
    <w:rsid w:val="00753C01"/>
    <w:rsid w:val="00756A07"/>
    <w:rsid w:val="007571DC"/>
    <w:rsid w:val="007600AF"/>
    <w:rsid w:val="007605C5"/>
    <w:rsid w:val="0076359F"/>
    <w:rsid w:val="00765183"/>
    <w:rsid w:val="007659F2"/>
    <w:rsid w:val="00766AAE"/>
    <w:rsid w:val="00766D73"/>
    <w:rsid w:val="00766EEC"/>
    <w:rsid w:val="00770AA6"/>
    <w:rsid w:val="0077128F"/>
    <w:rsid w:val="00771F00"/>
    <w:rsid w:val="00773F88"/>
    <w:rsid w:val="0077411F"/>
    <w:rsid w:val="0077468F"/>
    <w:rsid w:val="00781274"/>
    <w:rsid w:val="00782B5B"/>
    <w:rsid w:val="007841BC"/>
    <w:rsid w:val="0079190D"/>
    <w:rsid w:val="0079331E"/>
    <w:rsid w:val="00794EB7"/>
    <w:rsid w:val="007952C1"/>
    <w:rsid w:val="0079585A"/>
    <w:rsid w:val="00796506"/>
    <w:rsid w:val="00796B24"/>
    <w:rsid w:val="007A2DE8"/>
    <w:rsid w:val="007A44D4"/>
    <w:rsid w:val="007A4F06"/>
    <w:rsid w:val="007A6074"/>
    <w:rsid w:val="007A69F2"/>
    <w:rsid w:val="007B07DB"/>
    <w:rsid w:val="007B1C6E"/>
    <w:rsid w:val="007B248A"/>
    <w:rsid w:val="007B25AC"/>
    <w:rsid w:val="007B4B33"/>
    <w:rsid w:val="007C1975"/>
    <w:rsid w:val="007C19D5"/>
    <w:rsid w:val="007C31EE"/>
    <w:rsid w:val="007C35C2"/>
    <w:rsid w:val="007C5283"/>
    <w:rsid w:val="007C5A88"/>
    <w:rsid w:val="007C5C6D"/>
    <w:rsid w:val="007C61B3"/>
    <w:rsid w:val="007D0CDD"/>
    <w:rsid w:val="007D273B"/>
    <w:rsid w:val="007D2B6F"/>
    <w:rsid w:val="007D3EE0"/>
    <w:rsid w:val="007D4116"/>
    <w:rsid w:val="007D6C42"/>
    <w:rsid w:val="007E5031"/>
    <w:rsid w:val="007E6491"/>
    <w:rsid w:val="007E6E6B"/>
    <w:rsid w:val="007F0A52"/>
    <w:rsid w:val="007F13A4"/>
    <w:rsid w:val="007F2820"/>
    <w:rsid w:val="007F50FA"/>
    <w:rsid w:val="0080004E"/>
    <w:rsid w:val="00804B21"/>
    <w:rsid w:val="008054BB"/>
    <w:rsid w:val="008064CF"/>
    <w:rsid w:val="008073C8"/>
    <w:rsid w:val="00810850"/>
    <w:rsid w:val="00811E80"/>
    <w:rsid w:val="00812420"/>
    <w:rsid w:val="00813612"/>
    <w:rsid w:val="00813A53"/>
    <w:rsid w:val="00814781"/>
    <w:rsid w:val="00815AD3"/>
    <w:rsid w:val="00815BFA"/>
    <w:rsid w:val="00816478"/>
    <w:rsid w:val="0082443E"/>
    <w:rsid w:val="00824C45"/>
    <w:rsid w:val="00825FCF"/>
    <w:rsid w:val="008268A3"/>
    <w:rsid w:val="00826FD5"/>
    <w:rsid w:val="00832187"/>
    <w:rsid w:val="00832AD0"/>
    <w:rsid w:val="0083445A"/>
    <w:rsid w:val="00834E35"/>
    <w:rsid w:val="00836094"/>
    <w:rsid w:val="008364F7"/>
    <w:rsid w:val="00837AF8"/>
    <w:rsid w:val="00837D25"/>
    <w:rsid w:val="00841FE3"/>
    <w:rsid w:val="0084293A"/>
    <w:rsid w:val="00846D0B"/>
    <w:rsid w:val="00846D28"/>
    <w:rsid w:val="00847BBD"/>
    <w:rsid w:val="00847C4F"/>
    <w:rsid w:val="0085101D"/>
    <w:rsid w:val="00851510"/>
    <w:rsid w:val="00851841"/>
    <w:rsid w:val="00853A85"/>
    <w:rsid w:val="00855123"/>
    <w:rsid w:val="008564D1"/>
    <w:rsid w:val="008618E9"/>
    <w:rsid w:val="00861D4A"/>
    <w:rsid w:val="00861E04"/>
    <w:rsid w:val="00862D14"/>
    <w:rsid w:val="00864ED8"/>
    <w:rsid w:val="008664DF"/>
    <w:rsid w:val="00866913"/>
    <w:rsid w:val="00866B71"/>
    <w:rsid w:val="0086743A"/>
    <w:rsid w:val="00867C77"/>
    <w:rsid w:val="00870186"/>
    <w:rsid w:val="00872A85"/>
    <w:rsid w:val="00875BF9"/>
    <w:rsid w:val="00876E37"/>
    <w:rsid w:val="00877211"/>
    <w:rsid w:val="008774BF"/>
    <w:rsid w:val="00877A31"/>
    <w:rsid w:val="00880E02"/>
    <w:rsid w:val="00881C4A"/>
    <w:rsid w:val="00886BC2"/>
    <w:rsid w:val="00887A0E"/>
    <w:rsid w:val="00892276"/>
    <w:rsid w:val="00896482"/>
    <w:rsid w:val="008A2175"/>
    <w:rsid w:val="008A2780"/>
    <w:rsid w:val="008A3ADE"/>
    <w:rsid w:val="008A591B"/>
    <w:rsid w:val="008B01BC"/>
    <w:rsid w:val="008B58C3"/>
    <w:rsid w:val="008B5CB6"/>
    <w:rsid w:val="008C1C57"/>
    <w:rsid w:val="008C4549"/>
    <w:rsid w:val="008C570E"/>
    <w:rsid w:val="008C58CD"/>
    <w:rsid w:val="008D0B51"/>
    <w:rsid w:val="008D243B"/>
    <w:rsid w:val="008D25EA"/>
    <w:rsid w:val="008D6D6C"/>
    <w:rsid w:val="008E0427"/>
    <w:rsid w:val="008E0954"/>
    <w:rsid w:val="008E1829"/>
    <w:rsid w:val="008E25B1"/>
    <w:rsid w:val="008E384D"/>
    <w:rsid w:val="008E58D5"/>
    <w:rsid w:val="008E5FB0"/>
    <w:rsid w:val="008E6334"/>
    <w:rsid w:val="008F1B90"/>
    <w:rsid w:val="008F48D5"/>
    <w:rsid w:val="008F56EF"/>
    <w:rsid w:val="008F5C1F"/>
    <w:rsid w:val="00900774"/>
    <w:rsid w:val="0090182C"/>
    <w:rsid w:val="0090297C"/>
    <w:rsid w:val="00902FA3"/>
    <w:rsid w:val="00903576"/>
    <w:rsid w:val="00903D3B"/>
    <w:rsid w:val="00906A4A"/>
    <w:rsid w:val="00912060"/>
    <w:rsid w:val="00913071"/>
    <w:rsid w:val="00913767"/>
    <w:rsid w:val="00917EF9"/>
    <w:rsid w:val="00921A37"/>
    <w:rsid w:val="00921F40"/>
    <w:rsid w:val="00923B3F"/>
    <w:rsid w:val="009259C9"/>
    <w:rsid w:val="00926A4C"/>
    <w:rsid w:val="00927A81"/>
    <w:rsid w:val="00927E31"/>
    <w:rsid w:val="009305CC"/>
    <w:rsid w:val="00930E3E"/>
    <w:rsid w:val="00931B3D"/>
    <w:rsid w:val="00932E59"/>
    <w:rsid w:val="00935312"/>
    <w:rsid w:val="00935A2F"/>
    <w:rsid w:val="00936904"/>
    <w:rsid w:val="009378A8"/>
    <w:rsid w:val="00937D1B"/>
    <w:rsid w:val="00940DFC"/>
    <w:rsid w:val="00941736"/>
    <w:rsid w:val="00942645"/>
    <w:rsid w:val="0094527F"/>
    <w:rsid w:val="00947971"/>
    <w:rsid w:val="009520C1"/>
    <w:rsid w:val="00952600"/>
    <w:rsid w:val="00953D6C"/>
    <w:rsid w:val="009546B8"/>
    <w:rsid w:val="0095643A"/>
    <w:rsid w:val="00956C93"/>
    <w:rsid w:val="0096020A"/>
    <w:rsid w:val="009602E9"/>
    <w:rsid w:val="00961B96"/>
    <w:rsid w:val="009633BC"/>
    <w:rsid w:val="00963662"/>
    <w:rsid w:val="009643C4"/>
    <w:rsid w:val="0096513F"/>
    <w:rsid w:val="009655D8"/>
    <w:rsid w:val="009663CD"/>
    <w:rsid w:val="009716CD"/>
    <w:rsid w:val="009718E7"/>
    <w:rsid w:val="00971D38"/>
    <w:rsid w:val="009735AC"/>
    <w:rsid w:val="00974C17"/>
    <w:rsid w:val="00975602"/>
    <w:rsid w:val="00975BB7"/>
    <w:rsid w:val="009804AA"/>
    <w:rsid w:val="009849AB"/>
    <w:rsid w:val="009854A5"/>
    <w:rsid w:val="00990BCB"/>
    <w:rsid w:val="00991F29"/>
    <w:rsid w:val="00993979"/>
    <w:rsid w:val="00997AA9"/>
    <w:rsid w:val="009A16D1"/>
    <w:rsid w:val="009A2033"/>
    <w:rsid w:val="009A2E02"/>
    <w:rsid w:val="009A35E4"/>
    <w:rsid w:val="009A36E0"/>
    <w:rsid w:val="009A4008"/>
    <w:rsid w:val="009A6B5D"/>
    <w:rsid w:val="009A6EF1"/>
    <w:rsid w:val="009B0293"/>
    <w:rsid w:val="009B06EE"/>
    <w:rsid w:val="009B097D"/>
    <w:rsid w:val="009B0FCB"/>
    <w:rsid w:val="009B2629"/>
    <w:rsid w:val="009B270E"/>
    <w:rsid w:val="009B37B9"/>
    <w:rsid w:val="009B544B"/>
    <w:rsid w:val="009B656F"/>
    <w:rsid w:val="009B674C"/>
    <w:rsid w:val="009B6F20"/>
    <w:rsid w:val="009C473B"/>
    <w:rsid w:val="009C4FCF"/>
    <w:rsid w:val="009C7221"/>
    <w:rsid w:val="009D029A"/>
    <w:rsid w:val="009D0346"/>
    <w:rsid w:val="009D1230"/>
    <w:rsid w:val="009D163F"/>
    <w:rsid w:val="009D176E"/>
    <w:rsid w:val="009D1E8D"/>
    <w:rsid w:val="009D1FB4"/>
    <w:rsid w:val="009D616E"/>
    <w:rsid w:val="009D7365"/>
    <w:rsid w:val="009D7442"/>
    <w:rsid w:val="009E1895"/>
    <w:rsid w:val="009E7202"/>
    <w:rsid w:val="009E7600"/>
    <w:rsid w:val="009F0B1E"/>
    <w:rsid w:val="009F1CE0"/>
    <w:rsid w:val="009F2920"/>
    <w:rsid w:val="009F38BE"/>
    <w:rsid w:val="009F3E54"/>
    <w:rsid w:val="009F4530"/>
    <w:rsid w:val="009F4DFA"/>
    <w:rsid w:val="009F7A4D"/>
    <w:rsid w:val="00A02F83"/>
    <w:rsid w:val="00A0300B"/>
    <w:rsid w:val="00A03391"/>
    <w:rsid w:val="00A036F6"/>
    <w:rsid w:val="00A057B7"/>
    <w:rsid w:val="00A06549"/>
    <w:rsid w:val="00A06A5B"/>
    <w:rsid w:val="00A06D6B"/>
    <w:rsid w:val="00A07806"/>
    <w:rsid w:val="00A108F1"/>
    <w:rsid w:val="00A11BC3"/>
    <w:rsid w:val="00A11E6B"/>
    <w:rsid w:val="00A1323E"/>
    <w:rsid w:val="00A1678E"/>
    <w:rsid w:val="00A20343"/>
    <w:rsid w:val="00A20753"/>
    <w:rsid w:val="00A2197A"/>
    <w:rsid w:val="00A23C8E"/>
    <w:rsid w:val="00A25D99"/>
    <w:rsid w:val="00A2791C"/>
    <w:rsid w:val="00A27B22"/>
    <w:rsid w:val="00A30608"/>
    <w:rsid w:val="00A31194"/>
    <w:rsid w:val="00A31570"/>
    <w:rsid w:val="00A33EB6"/>
    <w:rsid w:val="00A34663"/>
    <w:rsid w:val="00A41437"/>
    <w:rsid w:val="00A429E1"/>
    <w:rsid w:val="00A429F6"/>
    <w:rsid w:val="00A4324D"/>
    <w:rsid w:val="00A442EC"/>
    <w:rsid w:val="00A44933"/>
    <w:rsid w:val="00A5234B"/>
    <w:rsid w:val="00A5399F"/>
    <w:rsid w:val="00A53C36"/>
    <w:rsid w:val="00A54EEC"/>
    <w:rsid w:val="00A55B14"/>
    <w:rsid w:val="00A56415"/>
    <w:rsid w:val="00A56F1C"/>
    <w:rsid w:val="00A571D4"/>
    <w:rsid w:val="00A604B7"/>
    <w:rsid w:val="00A60C0E"/>
    <w:rsid w:val="00A62FDB"/>
    <w:rsid w:val="00A640FE"/>
    <w:rsid w:val="00A66F0D"/>
    <w:rsid w:val="00A67265"/>
    <w:rsid w:val="00A67EFD"/>
    <w:rsid w:val="00A7006E"/>
    <w:rsid w:val="00A710FE"/>
    <w:rsid w:val="00A71B7C"/>
    <w:rsid w:val="00A71F32"/>
    <w:rsid w:val="00A72A05"/>
    <w:rsid w:val="00A75F61"/>
    <w:rsid w:val="00A76441"/>
    <w:rsid w:val="00A7767B"/>
    <w:rsid w:val="00A777E2"/>
    <w:rsid w:val="00A77B4F"/>
    <w:rsid w:val="00A82537"/>
    <w:rsid w:val="00A860EC"/>
    <w:rsid w:val="00A86932"/>
    <w:rsid w:val="00A91576"/>
    <w:rsid w:val="00A91FC9"/>
    <w:rsid w:val="00A920A5"/>
    <w:rsid w:val="00A951A5"/>
    <w:rsid w:val="00A961B8"/>
    <w:rsid w:val="00AA070D"/>
    <w:rsid w:val="00AA09AF"/>
    <w:rsid w:val="00AA1215"/>
    <w:rsid w:val="00AA2ED2"/>
    <w:rsid w:val="00AB05CC"/>
    <w:rsid w:val="00AB0F3E"/>
    <w:rsid w:val="00AB1062"/>
    <w:rsid w:val="00AB43DD"/>
    <w:rsid w:val="00AB4909"/>
    <w:rsid w:val="00AB61C4"/>
    <w:rsid w:val="00AB6702"/>
    <w:rsid w:val="00AB6FD2"/>
    <w:rsid w:val="00AC0FF9"/>
    <w:rsid w:val="00AC107A"/>
    <w:rsid w:val="00AC1CC0"/>
    <w:rsid w:val="00AC37D0"/>
    <w:rsid w:val="00AC3804"/>
    <w:rsid w:val="00AC4B84"/>
    <w:rsid w:val="00AC596B"/>
    <w:rsid w:val="00AC606C"/>
    <w:rsid w:val="00AC69B9"/>
    <w:rsid w:val="00AD09DD"/>
    <w:rsid w:val="00AD1800"/>
    <w:rsid w:val="00AD1E7E"/>
    <w:rsid w:val="00AD5D58"/>
    <w:rsid w:val="00AE1A6F"/>
    <w:rsid w:val="00AE2C3A"/>
    <w:rsid w:val="00AE38A7"/>
    <w:rsid w:val="00AE4610"/>
    <w:rsid w:val="00AF2220"/>
    <w:rsid w:val="00AF3B30"/>
    <w:rsid w:val="00AF5227"/>
    <w:rsid w:val="00AF5F6B"/>
    <w:rsid w:val="00AF7204"/>
    <w:rsid w:val="00AF72E3"/>
    <w:rsid w:val="00AF7B4A"/>
    <w:rsid w:val="00B035C6"/>
    <w:rsid w:val="00B063CD"/>
    <w:rsid w:val="00B071AB"/>
    <w:rsid w:val="00B100AB"/>
    <w:rsid w:val="00B11494"/>
    <w:rsid w:val="00B1231B"/>
    <w:rsid w:val="00B135AB"/>
    <w:rsid w:val="00B163CD"/>
    <w:rsid w:val="00B20011"/>
    <w:rsid w:val="00B205DB"/>
    <w:rsid w:val="00B21E43"/>
    <w:rsid w:val="00B21F55"/>
    <w:rsid w:val="00B24DC8"/>
    <w:rsid w:val="00B26321"/>
    <w:rsid w:val="00B27CE9"/>
    <w:rsid w:val="00B3136D"/>
    <w:rsid w:val="00B31E5E"/>
    <w:rsid w:val="00B348A2"/>
    <w:rsid w:val="00B352DE"/>
    <w:rsid w:val="00B36E84"/>
    <w:rsid w:val="00B371CD"/>
    <w:rsid w:val="00B3725D"/>
    <w:rsid w:val="00B401EF"/>
    <w:rsid w:val="00B41095"/>
    <w:rsid w:val="00B42746"/>
    <w:rsid w:val="00B42CF8"/>
    <w:rsid w:val="00B46D62"/>
    <w:rsid w:val="00B546A5"/>
    <w:rsid w:val="00B54FC0"/>
    <w:rsid w:val="00B55538"/>
    <w:rsid w:val="00B571AC"/>
    <w:rsid w:val="00B601AA"/>
    <w:rsid w:val="00B61013"/>
    <w:rsid w:val="00B612C7"/>
    <w:rsid w:val="00B6343B"/>
    <w:rsid w:val="00B64EA1"/>
    <w:rsid w:val="00B6549E"/>
    <w:rsid w:val="00B6647E"/>
    <w:rsid w:val="00B66C4C"/>
    <w:rsid w:val="00B67E57"/>
    <w:rsid w:val="00B71B77"/>
    <w:rsid w:val="00B73286"/>
    <w:rsid w:val="00B7384F"/>
    <w:rsid w:val="00B74895"/>
    <w:rsid w:val="00B769E1"/>
    <w:rsid w:val="00B77A91"/>
    <w:rsid w:val="00B80CB6"/>
    <w:rsid w:val="00B80DFD"/>
    <w:rsid w:val="00B8251C"/>
    <w:rsid w:val="00B83376"/>
    <w:rsid w:val="00B85A23"/>
    <w:rsid w:val="00B87FCC"/>
    <w:rsid w:val="00B9435C"/>
    <w:rsid w:val="00B96700"/>
    <w:rsid w:val="00BA427A"/>
    <w:rsid w:val="00BA5763"/>
    <w:rsid w:val="00BA6B8E"/>
    <w:rsid w:val="00BB2239"/>
    <w:rsid w:val="00BB2640"/>
    <w:rsid w:val="00BB2E19"/>
    <w:rsid w:val="00BB3827"/>
    <w:rsid w:val="00BB3B9D"/>
    <w:rsid w:val="00BB71B1"/>
    <w:rsid w:val="00BB7236"/>
    <w:rsid w:val="00BC1F2D"/>
    <w:rsid w:val="00BC69BA"/>
    <w:rsid w:val="00BC717E"/>
    <w:rsid w:val="00BD0337"/>
    <w:rsid w:val="00BD07AC"/>
    <w:rsid w:val="00BD15FE"/>
    <w:rsid w:val="00BD32A2"/>
    <w:rsid w:val="00BD3C7D"/>
    <w:rsid w:val="00BD5D95"/>
    <w:rsid w:val="00BD76A6"/>
    <w:rsid w:val="00BE22EA"/>
    <w:rsid w:val="00BE4C0C"/>
    <w:rsid w:val="00BE4E6D"/>
    <w:rsid w:val="00BE561C"/>
    <w:rsid w:val="00BE7046"/>
    <w:rsid w:val="00BF072B"/>
    <w:rsid w:val="00BF1887"/>
    <w:rsid w:val="00BF20EB"/>
    <w:rsid w:val="00BF348F"/>
    <w:rsid w:val="00BF4B61"/>
    <w:rsid w:val="00BF4DB1"/>
    <w:rsid w:val="00BF6703"/>
    <w:rsid w:val="00BF6DD3"/>
    <w:rsid w:val="00BF7F27"/>
    <w:rsid w:val="00C00EE7"/>
    <w:rsid w:val="00C01D92"/>
    <w:rsid w:val="00C02483"/>
    <w:rsid w:val="00C02FA9"/>
    <w:rsid w:val="00C042E7"/>
    <w:rsid w:val="00C06269"/>
    <w:rsid w:val="00C064AC"/>
    <w:rsid w:val="00C11027"/>
    <w:rsid w:val="00C148ED"/>
    <w:rsid w:val="00C15759"/>
    <w:rsid w:val="00C17FD0"/>
    <w:rsid w:val="00C2065F"/>
    <w:rsid w:val="00C22AD3"/>
    <w:rsid w:val="00C2405A"/>
    <w:rsid w:val="00C24ABC"/>
    <w:rsid w:val="00C2529E"/>
    <w:rsid w:val="00C270AE"/>
    <w:rsid w:val="00C275A2"/>
    <w:rsid w:val="00C27EE1"/>
    <w:rsid w:val="00C30E48"/>
    <w:rsid w:val="00C33A6B"/>
    <w:rsid w:val="00C3427C"/>
    <w:rsid w:val="00C350E2"/>
    <w:rsid w:val="00C35A30"/>
    <w:rsid w:val="00C36FAA"/>
    <w:rsid w:val="00C37700"/>
    <w:rsid w:val="00C402E3"/>
    <w:rsid w:val="00C407BA"/>
    <w:rsid w:val="00C43308"/>
    <w:rsid w:val="00C43CFF"/>
    <w:rsid w:val="00C4588A"/>
    <w:rsid w:val="00C45FD4"/>
    <w:rsid w:val="00C46B73"/>
    <w:rsid w:val="00C501E6"/>
    <w:rsid w:val="00C5113F"/>
    <w:rsid w:val="00C5162C"/>
    <w:rsid w:val="00C51AFE"/>
    <w:rsid w:val="00C534ED"/>
    <w:rsid w:val="00C55765"/>
    <w:rsid w:val="00C6137C"/>
    <w:rsid w:val="00C62E5C"/>
    <w:rsid w:val="00C637D3"/>
    <w:rsid w:val="00C6483A"/>
    <w:rsid w:val="00C65375"/>
    <w:rsid w:val="00C655C5"/>
    <w:rsid w:val="00C67FE9"/>
    <w:rsid w:val="00C703FF"/>
    <w:rsid w:val="00C70413"/>
    <w:rsid w:val="00C7525B"/>
    <w:rsid w:val="00C76A62"/>
    <w:rsid w:val="00C77F2C"/>
    <w:rsid w:val="00C81250"/>
    <w:rsid w:val="00C8304E"/>
    <w:rsid w:val="00C831E5"/>
    <w:rsid w:val="00C84093"/>
    <w:rsid w:val="00C86275"/>
    <w:rsid w:val="00C86ED7"/>
    <w:rsid w:val="00C87D07"/>
    <w:rsid w:val="00C90601"/>
    <w:rsid w:val="00C90A2D"/>
    <w:rsid w:val="00C930B6"/>
    <w:rsid w:val="00C939F5"/>
    <w:rsid w:val="00C93CD4"/>
    <w:rsid w:val="00C95F0C"/>
    <w:rsid w:val="00C966A1"/>
    <w:rsid w:val="00C96AD9"/>
    <w:rsid w:val="00CA3997"/>
    <w:rsid w:val="00CA4126"/>
    <w:rsid w:val="00CA4158"/>
    <w:rsid w:val="00CA4416"/>
    <w:rsid w:val="00CA5476"/>
    <w:rsid w:val="00CA687E"/>
    <w:rsid w:val="00CA7CA0"/>
    <w:rsid w:val="00CB0012"/>
    <w:rsid w:val="00CB062B"/>
    <w:rsid w:val="00CB0A26"/>
    <w:rsid w:val="00CB2B4B"/>
    <w:rsid w:val="00CB446F"/>
    <w:rsid w:val="00CB458E"/>
    <w:rsid w:val="00CB4ADD"/>
    <w:rsid w:val="00CB60B4"/>
    <w:rsid w:val="00CB7347"/>
    <w:rsid w:val="00CB7B33"/>
    <w:rsid w:val="00CC1545"/>
    <w:rsid w:val="00CC2EA4"/>
    <w:rsid w:val="00CC3969"/>
    <w:rsid w:val="00CC399D"/>
    <w:rsid w:val="00CC4CCF"/>
    <w:rsid w:val="00CC4D8C"/>
    <w:rsid w:val="00CC5758"/>
    <w:rsid w:val="00CC62C0"/>
    <w:rsid w:val="00CC6E7F"/>
    <w:rsid w:val="00CC784F"/>
    <w:rsid w:val="00CD1B7E"/>
    <w:rsid w:val="00CD3ED0"/>
    <w:rsid w:val="00CD4D40"/>
    <w:rsid w:val="00CD6B66"/>
    <w:rsid w:val="00CE3B23"/>
    <w:rsid w:val="00CE4899"/>
    <w:rsid w:val="00CF05F5"/>
    <w:rsid w:val="00CF2A7C"/>
    <w:rsid w:val="00CF3987"/>
    <w:rsid w:val="00CF3993"/>
    <w:rsid w:val="00CF417A"/>
    <w:rsid w:val="00CF4358"/>
    <w:rsid w:val="00CF672B"/>
    <w:rsid w:val="00CF6F70"/>
    <w:rsid w:val="00CF742A"/>
    <w:rsid w:val="00CF765A"/>
    <w:rsid w:val="00D03ED6"/>
    <w:rsid w:val="00D057C7"/>
    <w:rsid w:val="00D068D3"/>
    <w:rsid w:val="00D07440"/>
    <w:rsid w:val="00D12520"/>
    <w:rsid w:val="00D132E1"/>
    <w:rsid w:val="00D13BB0"/>
    <w:rsid w:val="00D146E6"/>
    <w:rsid w:val="00D15825"/>
    <w:rsid w:val="00D1582E"/>
    <w:rsid w:val="00D164D2"/>
    <w:rsid w:val="00D17888"/>
    <w:rsid w:val="00D234CE"/>
    <w:rsid w:val="00D237FE"/>
    <w:rsid w:val="00D23A4B"/>
    <w:rsid w:val="00D26D6E"/>
    <w:rsid w:val="00D2775B"/>
    <w:rsid w:val="00D32DAD"/>
    <w:rsid w:val="00D410EF"/>
    <w:rsid w:val="00D4246E"/>
    <w:rsid w:val="00D45A0A"/>
    <w:rsid w:val="00D47EB4"/>
    <w:rsid w:val="00D50418"/>
    <w:rsid w:val="00D50900"/>
    <w:rsid w:val="00D51873"/>
    <w:rsid w:val="00D609E8"/>
    <w:rsid w:val="00D61BF2"/>
    <w:rsid w:val="00D6251D"/>
    <w:rsid w:val="00D63107"/>
    <w:rsid w:val="00D63360"/>
    <w:rsid w:val="00D67590"/>
    <w:rsid w:val="00D676C0"/>
    <w:rsid w:val="00D67937"/>
    <w:rsid w:val="00D70231"/>
    <w:rsid w:val="00D70283"/>
    <w:rsid w:val="00D70AB0"/>
    <w:rsid w:val="00D7269C"/>
    <w:rsid w:val="00D7298A"/>
    <w:rsid w:val="00D7407F"/>
    <w:rsid w:val="00D743EB"/>
    <w:rsid w:val="00D74726"/>
    <w:rsid w:val="00D74824"/>
    <w:rsid w:val="00D74876"/>
    <w:rsid w:val="00D74CCA"/>
    <w:rsid w:val="00D76C83"/>
    <w:rsid w:val="00D76CD5"/>
    <w:rsid w:val="00D77554"/>
    <w:rsid w:val="00D80516"/>
    <w:rsid w:val="00D807E9"/>
    <w:rsid w:val="00D811F5"/>
    <w:rsid w:val="00D8160A"/>
    <w:rsid w:val="00D83172"/>
    <w:rsid w:val="00D841E0"/>
    <w:rsid w:val="00D84CAD"/>
    <w:rsid w:val="00D85557"/>
    <w:rsid w:val="00D87046"/>
    <w:rsid w:val="00D909FA"/>
    <w:rsid w:val="00D94B50"/>
    <w:rsid w:val="00D957CC"/>
    <w:rsid w:val="00D95BAE"/>
    <w:rsid w:val="00D96CF6"/>
    <w:rsid w:val="00DA1AF6"/>
    <w:rsid w:val="00DA1E99"/>
    <w:rsid w:val="00DA1F0B"/>
    <w:rsid w:val="00DA28FA"/>
    <w:rsid w:val="00DA313A"/>
    <w:rsid w:val="00DA3670"/>
    <w:rsid w:val="00DA4CA8"/>
    <w:rsid w:val="00DA6CBB"/>
    <w:rsid w:val="00DA701B"/>
    <w:rsid w:val="00DA7C5B"/>
    <w:rsid w:val="00DB076C"/>
    <w:rsid w:val="00DB0CE5"/>
    <w:rsid w:val="00DB1131"/>
    <w:rsid w:val="00DB25DC"/>
    <w:rsid w:val="00DB5B60"/>
    <w:rsid w:val="00DC487E"/>
    <w:rsid w:val="00DC4DEF"/>
    <w:rsid w:val="00DC601C"/>
    <w:rsid w:val="00DD001D"/>
    <w:rsid w:val="00DD0FE2"/>
    <w:rsid w:val="00DD11AC"/>
    <w:rsid w:val="00DD189D"/>
    <w:rsid w:val="00DD36F6"/>
    <w:rsid w:val="00DD7224"/>
    <w:rsid w:val="00DD7512"/>
    <w:rsid w:val="00DD7B9F"/>
    <w:rsid w:val="00DE166C"/>
    <w:rsid w:val="00DE1DB2"/>
    <w:rsid w:val="00DE2868"/>
    <w:rsid w:val="00DE6677"/>
    <w:rsid w:val="00DE67CC"/>
    <w:rsid w:val="00DE6A68"/>
    <w:rsid w:val="00DE71E7"/>
    <w:rsid w:val="00DF0085"/>
    <w:rsid w:val="00DF060A"/>
    <w:rsid w:val="00DF3037"/>
    <w:rsid w:val="00DF61DB"/>
    <w:rsid w:val="00DF6707"/>
    <w:rsid w:val="00DF70D9"/>
    <w:rsid w:val="00E06119"/>
    <w:rsid w:val="00E07635"/>
    <w:rsid w:val="00E10920"/>
    <w:rsid w:val="00E13129"/>
    <w:rsid w:val="00E15DC5"/>
    <w:rsid w:val="00E16B51"/>
    <w:rsid w:val="00E20DE9"/>
    <w:rsid w:val="00E2187C"/>
    <w:rsid w:val="00E21D4D"/>
    <w:rsid w:val="00E22D22"/>
    <w:rsid w:val="00E23966"/>
    <w:rsid w:val="00E24BB4"/>
    <w:rsid w:val="00E24DE2"/>
    <w:rsid w:val="00E25855"/>
    <w:rsid w:val="00E2756D"/>
    <w:rsid w:val="00E31A47"/>
    <w:rsid w:val="00E32258"/>
    <w:rsid w:val="00E340BB"/>
    <w:rsid w:val="00E348AE"/>
    <w:rsid w:val="00E34AA6"/>
    <w:rsid w:val="00E34C27"/>
    <w:rsid w:val="00E412D7"/>
    <w:rsid w:val="00E418F0"/>
    <w:rsid w:val="00E41B26"/>
    <w:rsid w:val="00E451C2"/>
    <w:rsid w:val="00E45639"/>
    <w:rsid w:val="00E46D76"/>
    <w:rsid w:val="00E47584"/>
    <w:rsid w:val="00E47C8C"/>
    <w:rsid w:val="00E50E09"/>
    <w:rsid w:val="00E5189B"/>
    <w:rsid w:val="00E5231D"/>
    <w:rsid w:val="00E57585"/>
    <w:rsid w:val="00E61A1B"/>
    <w:rsid w:val="00E64566"/>
    <w:rsid w:val="00E67AC3"/>
    <w:rsid w:val="00E70E6A"/>
    <w:rsid w:val="00E740BB"/>
    <w:rsid w:val="00E74477"/>
    <w:rsid w:val="00E75665"/>
    <w:rsid w:val="00E829AE"/>
    <w:rsid w:val="00E8384F"/>
    <w:rsid w:val="00E84A14"/>
    <w:rsid w:val="00E86C35"/>
    <w:rsid w:val="00E903E7"/>
    <w:rsid w:val="00E90973"/>
    <w:rsid w:val="00E90A28"/>
    <w:rsid w:val="00E90F51"/>
    <w:rsid w:val="00E922E5"/>
    <w:rsid w:val="00E927C3"/>
    <w:rsid w:val="00E92F4F"/>
    <w:rsid w:val="00E93F62"/>
    <w:rsid w:val="00E94552"/>
    <w:rsid w:val="00E9557A"/>
    <w:rsid w:val="00E95CFB"/>
    <w:rsid w:val="00EA0B96"/>
    <w:rsid w:val="00EA22B5"/>
    <w:rsid w:val="00EA3EC9"/>
    <w:rsid w:val="00EA5957"/>
    <w:rsid w:val="00EA656C"/>
    <w:rsid w:val="00EA6667"/>
    <w:rsid w:val="00EB0298"/>
    <w:rsid w:val="00EB0833"/>
    <w:rsid w:val="00EB2795"/>
    <w:rsid w:val="00EB2957"/>
    <w:rsid w:val="00EB3BD9"/>
    <w:rsid w:val="00EB59C4"/>
    <w:rsid w:val="00EB7102"/>
    <w:rsid w:val="00EB7FFC"/>
    <w:rsid w:val="00EC38F0"/>
    <w:rsid w:val="00EC3EEA"/>
    <w:rsid w:val="00EC6E0D"/>
    <w:rsid w:val="00ED0225"/>
    <w:rsid w:val="00ED11C0"/>
    <w:rsid w:val="00ED1E8B"/>
    <w:rsid w:val="00ED39DA"/>
    <w:rsid w:val="00ED4CF7"/>
    <w:rsid w:val="00ED699C"/>
    <w:rsid w:val="00ED7E55"/>
    <w:rsid w:val="00EE03AA"/>
    <w:rsid w:val="00EE1D9F"/>
    <w:rsid w:val="00EE47F6"/>
    <w:rsid w:val="00EE6042"/>
    <w:rsid w:val="00EE75A0"/>
    <w:rsid w:val="00EE7B5A"/>
    <w:rsid w:val="00EF210E"/>
    <w:rsid w:val="00EF2447"/>
    <w:rsid w:val="00EF2EC5"/>
    <w:rsid w:val="00EF527C"/>
    <w:rsid w:val="00EF6DC8"/>
    <w:rsid w:val="00F003DF"/>
    <w:rsid w:val="00F00569"/>
    <w:rsid w:val="00F017F8"/>
    <w:rsid w:val="00F025ED"/>
    <w:rsid w:val="00F02A2D"/>
    <w:rsid w:val="00F0442A"/>
    <w:rsid w:val="00F0635F"/>
    <w:rsid w:val="00F12BD7"/>
    <w:rsid w:val="00F151C4"/>
    <w:rsid w:val="00F21A7D"/>
    <w:rsid w:val="00F21FDE"/>
    <w:rsid w:val="00F223E4"/>
    <w:rsid w:val="00F227CF"/>
    <w:rsid w:val="00F2307E"/>
    <w:rsid w:val="00F23276"/>
    <w:rsid w:val="00F234FE"/>
    <w:rsid w:val="00F24305"/>
    <w:rsid w:val="00F24CEF"/>
    <w:rsid w:val="00F25539"/>
    <w:rsid w:val="00F25C55"/>
    <w:rsid w:val="00F3408A"/>
    <w:rsid w:val="00F34AE9"/>
    <w:rsid w:val="00F40520"/>
    <w:rsid w:val="00F41586"/>
    <w:rsid w:val="00F428F9"/>
    <w:rsid w:val="00F43EA9"/>
    <w:rsid w:val="00F50D9B"/>
    <w:rsid w:val="00F51267"/>
    <w:rsid w:val="00F52AD1"/>
    <w:rsid w:val="00F531C0"/>
    <w:rsid w:val="00F54784"/>
    <w:rsid w:val="00F54EE6"/>
    <w:rsid w:val="00F551CC"/>
    <w:rsid w:val="00F5543D"/>
    <w:rsid w:val="00F557A8"/>
    <w:rsid w:val="00F55BAE"/>
    <w:rsid w:val="00F574CF"/>
    <w:rsid w:val="00F60E95"/>
    <w:rsid w:val="00F61590"/>
    <w:rsid w:val="00F61F1F"/>
    <w:rsid w:val="00F62339"/>
    <w:rsid w:val="00F62CE3"/>
    <w:rsid w:val="00F62D04"/>
    <w:rsid w:val="00F73254"/>
    <w:rsid w:val="00F74DD1"/>
    <w:rsid w:val="00F7693E"/>
    <w:rsid w:val="00F778A0"/>
    <w:rsid w:val="00F813D9"/>
    <w:rsid w:val="00F827F6"/>
    <w:rsid w:val="00F82A67"/>
    <w:rsid w:val="00F836D7"/>
    <w:rsid w:val="00F8614B"/>
    <w:rsid w:val="00F86544"/>
    <w:rsid w:val="00F86C8A"/>
    <w:rsid w:val="00F87E52"/>
    <w:rsid w:val="00F935F2"/>
    <w:rsid w:val="00F948F0"/>
    <w:rsid w:val="00F97626"/>
    <w:rsid w:val="00FA01E3"/>
    <w:rsid w:val="00FA1151"/>
    <w:rsid w:val="00FA2857"/>
    <w:rsid w:val="00FA29AC"/>
    <w:rsid w:val="00FA4541"/>
    <w:rsid w:val="00FA4EAC"/>
    <w:rsid w:val="00FA638C"/>
    <w:rsid w:val="00FB0A71"/>
    <w:rsid w:val="00FB2348"/>
    <w:rsid w:val="00FB238E"/>
    <w:rsid w:val="00FC0ACE"/>
    <w:rsid w:val="00FC2030"/>
    <w:rsid w:val="00FD0442"/>
    <w:rsid w:val="00FD0E24"/>
    <w:rsid w:val="00FD12A6"/>
    <w:rsid w:val="00FD13A5"/>
    <w:rsid w:val="00FD1E87"/>
    <w:rsid w:val="00FD3430"/>
    <w:rsid w:val="00FD3FED"/>
    <w:rsid w:val="00FE2826"/>
    <w:rsid w:val="00FE2D4D"/>
    <w:rsid w:val="00FE4740"/>
    <w:rsid w:val="00FE4FCA"/>
    <w:rsid w:val="00FE59DA"/>
    <w:rsid w:val="00FE6475"/>
    <w:rsid w:val="00FE72DC"/>
    <w:rsid w:val="00FE7685"/>
    <w:rsid w:val="00FF0E19"/>
    <w:rsid w:val="00FF6106"/>
    <w:rsid w:val="00FF653A"/>
    <w:rsid w:val="00FF74C3"/>
    <w:rsid w:val="00FF7737"/>
    <w:rsid w:val="00FF7B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81072"/>
  <w15:chartTrackingRefBased/>
  <w15:docId w15:val="{310967CF-9903-4A14-B503-591AFB564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31C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931C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931C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931C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931C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931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31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31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31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31C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931C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931C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931C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931C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931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31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31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31C6"/>
    <w:rPr>
      <w:rFonts w:eastAsiaTheme="majorEastAsia" w:cstheme="majorBidi"/>
      <w:color w:val="272727" w:themeColor="text1" w:themeTint="D8"/>
    </w:rPr>
  </w:style>
  <w:style w:type="paragraph" w:styleId="Title">
    <w:name w:val="Title"/>
    <w:basedOn w:val="Normal"/>
    <w:next w:val="Normal"/>
    <w:link w:val="TitleChar"/>
    <w:uiPriority w:val="10"/>
    <w:qFormat/>
    <w:rsid w:val="003931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31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31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31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31C6"/>
    <w:pPr>
      <w:spacing w:before="160"/>
      <w:jc w:val="center"/>
    </w:pPr>
    <w:rPr>
      <w:i/>
      <w:iCs/>
      <w:color w:val="404040" w:themeColor="text1" w:themeTint="BF"/>
    </w:rPr>
  </w:style>
  <w:style w:type="character" w:customStyle="1" w:styleId="QuoteChar">
    <w:name w:val="Quote Char"/>
    <w:basedOn w:val="DefaultParagraphFont"/>
    <w:link w:val="Quote"/>
    <w:uiPriority w:val="29"/>
    <w:rsid w:val="003931C6"/>
    <w:rPr>
      <w:i/>
      <w:iCs/>
      <w:color w:val="404040" w:themeColor="text1" w:themeTint="BF"/>
    </w:rPr>
  </w:style>
  <w:style w:type="paragraph" w:styleId="ListParagraph">
    <w:name w:val="List Paragraph"/>
    <w:basedOn w:val="Normal"/>
    <w:uiPriority w:val="34"/>
    <w:qFormat/>
    <w:rsid w:val="003931C6"/>
    <w:pPr>
      <w:ind w:left="720"/>
      <w:contextualSpacing/>
    </w:pPr>
  </w:style>
  <w:style w:type="character" w:styleId="IntenseEmphasis">
    <w:name w:val="Intense Emphasis"/>
    <w:basedOn w:val="DefaultParagraphFont"/>
    <w:uiPriority w:val="21"/>
    <w:qFormat/>
    <w:rsid w:val="003931C6"/>
    <w:rPr>
      <w:i/>
      <w:iCs/>
      <w:color w:val="2F5496" w:themeColor="accent1" w:themeShade="BF"/>
    </w:rPr>
  </w:style>
  <w:style w:type="paragraph" w:styleId="IntenseQuote">
    <w:name w:val="Intense Quote"/>
    <w:basedOn w:val="Normal"/>
    <w:next w:val="Normal"/>
    <w:link w:val="IntenseQuoteChar"/>
    <w:uiPriority w:val="30"/>
    <w:qFormat/>
    <w:rsid w:val="003931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931C6"/>
    <w:rPr>
      <w:i/>
      <w:iCs/>
      <w:color w:val="2F5496" w:themeColor="accent1" w:themeShade="BF"/>
    </w:rPr>
  </w:style>
  <w:style w:type="character" w:styleId="IntenseReference">
    <w:name w:val="Intense Reference"/>
    <w:basedOn w:val="DefaultParagraphFont"/>
    <w:uiPriority w:val="32"/>
    <w:qFormat/>
    <w:rsid w:val="003931C6"/>
    <w:rPr>
      <w:b/>
      <w:bCs/>
      <w:smallCaps/>
      <w:color w:val="2F5496" w:themeColor="accent1" w:themeShade="BF"/>
      <w:spacing w:val="5"/>
    </w:rPr>
  </w:style>
  <w:style w:type="paragraph" w:styleId="NoSpacing">
    <w:name w:val="No Spacing"/>
    <w:uiPriority w:val="1"/>
    <w:qFormat/>
    <w:rsid w:val="00971D38"/>
    <w:pPr>
      <w:spacing w:after="0" w:line="240" w:lineRule="auto"/>
    </w:pPr>
    <w:rPr>
      <w:rFonts w:ascii="Calibri" w:eastAsia="Times New Roman" w:hAnsi="Calibri" w:cs="Times New Roman"/>
      <w:kern w:val="0"/>
      <w:lang w:eastAsia="en-GB"/>
      <w14:ligatures w14:val="none"/>
    </w:rPr>
  </w:style>
  <w:style w:type="character" w:customStyle="1" w:styleId="uv3um">
    <w:name w:val="uv3um"/>
    <w:basedOn w:val="DefaultParagraphFont"/>
    <w:rsid w:val="009A2033"/>
  </w:style>
  <w:style w:type="paragraph" w:styleId="NormalWeb">
    <w:name w:val="Normal (Web)"/>
    <w:basedOn w:val="Normal"/>
    <w:uiPriority w:val="99"/>
    <w:semiHidden/>
    <w:unhideWhenUsed/>
    <w:rsid w:val="00391092"/>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Hyperlink">
    <w:name w:val="Hyperlink"/>
    <w:basedOn w:val="DefaultParagraphFont"/>
    <w:uiPriority w:val="99"/>
    <w:semiHidden/>
    <w:unhideWhenUsed/>
    <w:rsid w:val="00BF6703"/>
    <w:rPr>
      <w:color w:val="0000FF"/>
      <w:u w:val="single"/>
    </w:rPr>
  </w:style>
  <w:style w:type="character" w:styleId="CommentReference">
    <w:name w:val="annotation reference"/>
    <w:basedOn w:val="DefaultParagraphFont"/>
    <w:uiPriority w:val="99"/>
    <w:semiHidden/>
    <w:unhideWhenUsed/>
    <w:rsid w:val="009C473B"/>
    <w:rPr>
      <w:sz w:val="16"/>
      <w:szCs w:val="16"/>
    </w:rPr>
  </w:style>
  <w:style w:type="paragraph" w:styleId="CommentText">
    <w:name w:val="annotation text"/>
    <w:basedOn w:val="Normal"/>
    <w:link w:val="CommentTextChar"/>
    <w:uiPriority w:val="99"/>
    <w:semiHidden/>
    <w:unhideWhenUsed/>
    <w:rsid w:val="009C473B"/>
    <w:pPr>
      <w:spacing w:line="240" w:lineRule="auto"/>
    </w:pPr>
    <w:rPr>
      <w:sz w:val="20"/>
      <w:szCs w:val="20"/>
    </w:rPr>
  </w:style>
  <w:style w:type="character" w:customStyle="1" w:styleId="CommentTextChar">
    <w:name w:val="Comment Text Char"/>
    <w:basedOn w:val="DefaultParagraphFont"/>
    <w:link w:val="CommentText"/>
    <w:uiPriority w:val="99"/>
    <w:semiHidden/>
    <w:rsid w:val="009C473B"/>
    <w:rPr>
      <w:sz w:val="20"/>
      <w:szCs w:val="20"/>
    </w:rPr>
  </w:style>
  <w:style w:type="paragraph" w:styleId="CommentSubject">
    <w:name w:val="annotation subject"/>
    <w:basedOn w:val="CommentText"/>
    <w:next w:val="CommentText"/>
    <w:link w:val="CommentSubjectChar"/>
    <w:uiPriority w:val="99"/>
    <w:semiHidden/>
    <w:unhideWhenUsed/>
    <w:rsid w:val="009C473B"/>
    <w:rPr>
      <w:b/>
      <w:bCs/>
    </w:rPr>
  </w:style>
  <w:style w:type="character" w:customStyle="1" w:styleId="CommentSubjectChar">
    <w:name w:val="Comment Subject Char"/>
    <w:basedOn w:val="CommentTextChar"/>
    <w:link w:val="CommentSubject"/>
    <w:uiPriority w:val="99"/>
    <w:semiHidden/>
    <w:rsid w:val="009C473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93905">
      <w:bodyDiv w:val="1"/>
      <w:marLeft w:val="0"/>
      <w:marRight w:val="0"/>
      <w:marTop w:val="0"/>
      <w:marBottom w:val="0"/>
      <w:divBdr>
        <w:top w:val="none" w:sz="0" w:space="0" w:color="auto"/>
        <w:left w:val="none" w:sz="0" w:space="0" w:color="auto"/>
        <w:bottom w:val="none" w:sz="0" w:space="0" w:color="auto"/>
        <w:right w:val="none" w:sz="0" w:space="0" w:color="auto"/>
      </w:divBdr>
    </w:div>
    <w:div w:id="134632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3639</Words>
  <Characters>20744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Gordon Padley</dc:creator>
  <cp:keywords/>
  <dc:description/>
  <cp:lastModifiedBy>Ezekiel Teya</cp:lastModifiedBy>
  <cp:revision>3</cp:revision>
  <dcterms:created xsi:type="dcterms:W3CDTF">2025-08-22T10:37:00Z</dcterms:created>
  <dcterms:modified xsi:type="dcterms:W3CDTF">2025-08-22T10:56:00Z</dcterms:modified>
</cp:coreProperties>
</file>